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3725"/>
        <w:gridCol w:w="2243"/>
        <w:gridCol w:w="3712"/>
      </w:tblGrid>
      <w:tr w:rsidR="009C12EC" w:rsidRPr="002166C3" w:rsidTr="00025913">
        <w:trPr>
          <w:trHeight w:val="2831"/>
          <w:jc w:val="center"/>
        </w:trPr>
        <w:tc>
          <w:tcPr>
            <w:tcW w:w="372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9C12EC" w:rsidRPr="002166C3" w:rsidRDefault="009C12EC" w:rsidP="009C12EC">
            <w:pPr>
              <w:jc w:val="center"/>
              <w:rPr>
                <w:shadow/>
                <w:lang w:val="en-US"/>
              </w:rPr>
            </w:pPr>
            <w:r w:rsidRPr="002166C3">
              <w:rPr>
                <w:shadow/>
                <w:lang w:val="en-US"/>
              </w:rPr>
              <w:t>REPUBLICA MOLDOVA</w:t>
            </w:r>
          </w:p>
          <w:p w:rsidR="009C12EC" w:rsidRPr="002166C3" w:rsidRDefault="009C12EC" w:rsidP="009C12EC">
            <w:pPr>
              <w:jc w:val="center"/>
              <w:rPr>
                <w:shadow/>
                <w:lang w:val="en-US"/>
              </w:rPr>
            </w:pPr>
          </w:p>
          <w:p w:rsidR="009C12EC" w:rsidRPr="002166C3" w:rsidRDefault="009C12EC" w:rsidP="009C12EC">
            <w:pPr>
              <w:jc w:val="center"/>
              <w:rPr>
                <w:shadow/>
                <w:sz w:val="22"/>
                <w:szCs w:val="22"/>
              </w:rPr>
            </w:pPr>
            <w:r w:rsidRPr="002166C3">
              <w:rPr>
                <w:shadow/>
                <w:sz w:val="22"/>
                <w:szCs w:val="22"/>
              </w:rPr>
              <w:t>RAIONUL ORHEI</w:t>
            </w:r>
          </w:p>
          <w:p w:rsidR="009C12EC" w:rsidRPr="002166C3" w:rsidRDefault="009C12EC" w:rsidP="009C12EC">
            <w:pPr>
              <w:jc w:val="center"/>
              <w:rPr>
                <w:shadow/>
                <w:sz w:val="22"/>
                <w:szCs w:val="22"/>
              </w:rPr>
            </w:pPr>
          </w:p>
          <w:p w:rsidR="009C12EC" w:rsidRPr="002166C3" w:rsidRDefault="009C12EC" w:rsidP="009C12EC">
            <w:pPr>
              <w:tabs>
                <w:tab w:val="right" w:pos="3509"/>
              </w:tabs>
              <w:jc w:val="both"/>
              <w:rPr>
                <w:caps/>
                <w:shadow/>
                <w:sz w:val="20"/>
                <w:szCs w:val="20"/>
              </w:rPr>
            </w:pPr>
            <w:r w:rsidRPr="002166C3">
              <w:rPr>
                <w:shadow/>
                <w:sz w:val="20"/>
                <w:szCs w:val="20"/>
              </w:rPr>
              <w:t>CONSILIUL SĂTESC CLIŞOVA</w:t>
            </w:r>
          </w:p>
          <w:p w:rsidR="009C12EC" w:rsidRPr="002166C3" w:rsidRDefault="009C12EC" w:rsidP="009C12EC">
            <w:pPr>
              <w:tabs>
                <w:tab w:val="right" w:pos="3509"/>
              </w:tabs>
              <w:jc w:val="both"/>
              <w:rPr>
                <w:noProof/>
                <w:sz w:val="22"/>
                <w:szCs w:val="22"/>
              </w:rPr>
            </w:pPr>
          </w:p>
          <w:p w:rsidR="009C12EC" w:rsidRPr="002166C3" w:rsidRDefault="009C12EC" w:rsidP="009C12EC">
            <w:pPr>
              <w:tabs>
                <w:tab w:val="right" w:pos="3509"/>
              </w:tabs>
              <w:jc w:val="both"/>
              <w:rPr>
                <w:noProof/>
                <w:sz w:val="22"/>
                <w:szCs w:val="22"/>
              </w:rPr>
            </w:pPr>
          </w:p>
          <w:p w:rsidR="009C12EC" w:rsidRPr="002166C3" w:rsidRDefault="009C12EC" w:rsidP="009C12EC">
            <w:pPr>
              <w:jc w:val="center"/>
              <w:rPr>
                <w:noProof/>
                <w:sz w:val="22"/>
                <w:szCs w:val="22"/>
              </w:rPr>
            </w:pPr>
            <w:r w:rsidRPr="002166C3">
              <w:rPr>
                <w:noProof/>
                <w:sz w:val="22"/>
                <w:szCs w:val="22"/>
              </w:rPr>
              <w:t>MD 35</w:t>
            </w:r>
            <w:r w:rsidRPr="002166C3">
              <w:rPr>
                <w:noProof/>
                <w:sz w:val="22"/>
                <w:szCs w:val="22"/>
                <w:lang w:val="en-US"/>
              </w:rPr>
              <w:t>21 s.</w:t>
            </w:r>
            <w:r w:rsidRPr="002166C3">
              <w:rPr>
                <w:noProof/>
                <w:sz w:val="22"/>
                <w:szCs w:val="22"/>
              </w:rPr>
              <w:t xml:space="preserve"> Clişova</w:t>
            </w:r>
          </w:p>
          <w:p w:rsidR="009C12EC" w:rsidRPr="002166C3" w:rsidRDefault="009C12EC" w:rsidP="009C12EC">
            <w:pPr>
              <w:jc w:val="center"/>
              <w:rPr>
                <w:noProof/>
                <w:sz w:val="22"/>
                <w:szCs w:val="22"/>
              </w:rPr>
            </w:pPr>
            <w:r w:rsidRPr="002166C3">
              <w:rPr>
                <w:noProof/>
                <w:sz w:val="22"/>
                <w:szCs w:val="22"/>
              </w:rPr>
              <w:t>Tel. (235)-52-9-38</w:t>
            </w:r>
          </w:p>
          <w:p w:rsidR="009C12EC" w:rsidRPr="002166C3" w:rsidRDefault="009C12EC" w:rsidP="009C12EC">
            <w:pPr>
              <w:jc w:val="center"/>
              <w:rPr>
                <w:b/>
              </w:rPr>
            </w:pPr>
            <w:r w:rsidRPr="002166C3">
              <w:rPr>
                <w:noProof/>
                <w:sz w:val="22"/>
                <w:szCs w:val="22"/>
              </w:rPr>
              <w:t>C/f  1007601001695</w:t>
            </w:r>
            <w:r w:rsidRPr="002166C3">
              <w:rPr>
                <w:noProof/>
              </w:rPr>
              <w:t xml:space="preserve"> 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9C12EC" w:rsidRPr="002166C3" w:rsidRDefault="00AC6537" w:rsidP="009C12EC">
            <w:pPr>
              <w:jc w:val="center"/>
            </w:pPr>
            <w:r w:rsidRPr="002166C3">
              <w:rPr>
                <w:noProof/>
                <w:lang w:val="ru-RU"/>
              </w:rPr>
              <w:drawing>
                <wp:inline distT="0" distB="0" distL="0" distR="0">
                  <wp:extent cx="895350" cy="1047750"/>
                  <wp:effectExtent l="19050" t="0" r="0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9C12EC" w:rsidRPr="002166C3" w:rsidRDefault="009C12EC" w:rsidP="009C12EC">
            <w:pPr>
              <w:jc w:val="center"/>
              <w:rPr>
                <w:shadow/>
                <w:noProof/>
              </w:rPr>
            </w:pPr>
            <w:r w:rsidRPr="002166C3">
              <w:rPr>
                <w:shadow/>
                <w:noProof/>
              </w:rPr>
              <w:t>РЕСПУБЛИКА МОЛДОВА</w:t>
            </w:r>
          </w:p>
          <w:p w:rsidR="009C12EC" w:rsidRPr="002166C3" w:rsidRDefault="009C12EC" w:rsidP="009C12EC">
            <w:pPr>
              <w:jc w:val="center"/>
              <w:rPr>
                <w:b/>
                <w:shadow/>
              </w:rPr>
            </w:pPr>
          </w:p>
          <w:p w:rsidR="009C12EC" w:rsidRPr="002166C3" w:rsidRDefault="009C12EC" w:rsidP="009C12EC">
            <w:pPr>
              <w:jc w:val="center"/>
              <w:rPr>
                <w:shadow/>
              </w:rPr>
            </w:pPr>
            <w:r w:rsidRPr="002166C3">
              <w:rPr>
                <w:shadow/>
              </w:rPr>
              <w:t>ОРХЕЙСКИЙ РАЙОН</w:t>
            </w:r>
          </w:p>
          <w:p w:rsidR="009C12EC" w:rsidRPr="002166C3" w:rsidRDefault="009C12EC" w:rsidP="009C12EC">
            <w:pPr>
              <w:jc w:val="center"/>
              <w:rPr>
                <w:shadow/>
              </w:rPr>
            </w:pPr>
          </w:p>
          <w:p w:rsidR="009C12EC" w:rsidRPr="002166C3" w:rsidRDefault="009C12EC" w:rsidP="009C12EC">
            <w:pPr>
              <w:jc w:val="center"/>
              <w:rPr>
                <w:shadow/>
                <w:sz w:val="20"/>
                <w:szCs w:val="20"/>
              </w:rPr>
            </w:pPr>
            <w:r w:rsidRPr="002166C3">
              <w:rPr>
                <w:shadow/>
                <w:sz w:val="20"/>
                <w:szCs w:val="20"/>
              </w:rPr>
              <w:t>СЕЛЬСКИЙ СОВЕТ КЛИШОВА</w:t>
            </w:r>
          </w:p>
          <w:p w:rsidR="009C12EC" w:rsidRPr="002166C3" w:rsidRDefault="009C12EC" w:rsidP="009C12EC">
            <w:pPr>
              <w:jc w:val="center"/>
              <w:rPr>
                <w:shadow/>
                <w:sz w:val="20"/>
                <w:szCs w:val="20"/>
              </w:rPr>
            </w:pPr>
          </w:p>
          <w:p w:rsidR="009C12EC" w:rsidRPr="002166C3" w:rsidRDefault="009C12EC" w:rsidP="009C12EC">
            <w:pPr>
              <w:jc w:val="center"/>
              <w:rPr>
                <w:sz w:val="22"/>
                <w:szCs w:val="22"/>
              </w:rPr>
            </w:pPr>
          </w:p>
          <w:p w:rsidR="009C12EC" w:rsidRPr="002166C3" w:rsidRDefault="009C12EC" w:rsidP="009C12EC">
            <w:pPr>
              <w:jc w:val="center"/>
              <w:rPr>
                <w:sz w:val="22"/>
                <w:szCs w:val="22"/>
              </w:rPr>
            </w:pPr>
            <w:r w:rsidRPr="002166C3">
              <w:rPr>
                <w:sz w:val="22"/>
                <w:szCs w:val="22"/>
              </w:rPr>
              <w:t xml:space="preserve">МД 3521 с. </w:t>
            </w:r>
            <w:proofErr w:type="spellStart"/>
            <w:r w:rsidRPr="002166C3">
              <w:rPr>
                <w:sz w:val="22"/>
                <w:szCs w:val="22"/>
              </w:rPr>
              <w:t>Клишова</w:t>
            </w:r>
            <w:proofErr w:type="spellEnd"/>
          </w:p>
          <w:p w:rsidR="009C12EC" w:rsidRPr="002166C3" w:rsidRDefault="009C12EC" w:rsidP="009C12EC">
            <w:pPr>
              <w:jc w:val="center"/>
              <w:rPr>
                <w:sz w:val="22"/>
                <w:szCs w:val="22"/>
              </w:rPr>
            </w:pPr>
            <w:proofErr w:type="spellStart"/>
            <w:r w:rsidRPr="002166C3">
              <w:rPr>
                <w:sz w:val="22"/>
                <w:szCs w:val="22"/>
              </w:rPr>
              <w:t>Тел</w:t>
            </w:r>
            <w:proofErr w:type="spellEnd"/>
            <w:r w:rsidRPr="002166C3">
              <w:rPr>
                <w:sz w:val="22"/>
                <w:szCs w:val="22"/>
              </w:rPr>
              <w:t>. (235)-52-9-38</w:t>
            </w:r>
          </w:p>
          <w:p w:rsidR="009C12EC" w:rsidRPr="002166C3" w:rsidRDefault="009C12EC" w:rsidP="009C12EC">
            <w:pPr>
              <w:jc w:val="center"/>
              <w:rPr>
                <w:noProof/>
                <w:sz w:val="22"/>
                <w:szCs w:val="22"/>
              </w:rPr>
            </w:pPr>
            <w:r w:rsidRPr="002166C3">
              <w:rPr>
                <w:sz w:val="22"/>
                <w:szCs w:val="22"/>
              </w:rPr>
              <w:t xml:space="preserve">К/ф </w:t>
            </w:r>
            <w:r w:rsidRPr="002166C3">
              <w:rPr>
                <w:noProof/>
                <w:sz w:val="22"/>
                <w:szCs w:val="22"/>
              </w:rPr>
              <w:t xml:space="preserve"> 1007601001695</w:t>
            </w:r>
            <w:r w:rsidRPr="002166C3">
              <w:rPr>
                <w:noProof/>
              </w:rPr>
              <w:t xml:space="preserve">   </w:t>
            </w:r>
          </w:p>
          <w:p w:rsidR="009C12EC" w:rsidRPr="002166C3" w:rsidRDefault="009C12EC" w:rsidP="009C12EC">
            <w:pPr>
              <w:jc w:val="center"/>
            </w:pPr>
          </w:p>
        </w:tc>
      </w:tr>
    </w:tbl>
    <w:p w:rsidR="00530478" w:rsidRPr="002166C3" w:rsidRDefault="00530478" w:rsidP="00C27CD6">
      <w:pPr>
        <w:tabs>
          <w:tab w:val="left" w:pos="3636"/>
        </w:tabs>
        <w:rPr>
          <w:b/>
          <w:sz w:val="28"/>
          <w:szCs w:val="28"/>
          <w:lang w:val="ru-RU"/>
        </w:rPr>
      </w:pPr>
    </w:p>
    <w:p w:rsidR="0093203D" w:rsidRPr="002166C3" w:rsidRDefault="00CE354E" w:rsidP="00D350C1">
      <w:pPr>
        <w:spacing w:line="276" w:lineRule="auto"/>
        <w:jc w:val="center"/>
        <w:rPr>
          <w:b/>
        </w:rPr>
      </w:pPr>
      <w:proofErr w:type="spellStart"/>
      <w:r>
        <w:rPr>
          <w:b/>
          <w:lang w:val="en-US"/>
        </w:rPr>
        <w:t>Proiect</w:t>
      </w:r>
      <w:proofErr w:type="spellEnd"/>
      <w:r>
        <w:rPr>
          <w:b/>
          <w:lang w:val="en-US"/>
        </w:rPr>
        <w:t xml:space="preserve"> </w:t>
      </w:r>
      <w:proofErr w:type="gramStart"/>
      <w:r>
        <w:rPr>
          <w:b/>
          <w:lang w:val="en-US"/>
        </w:rPr>
        <w:t xml:space="preserve">de </w:t>
      </w:r>
      <w:r w:rsidR="007E6D54" w:rsidRPr="00557C99">
        <w:rPr>
          <w:b/>
          <w:lang w:val="ru-RU"/>
        </w:rPr>
        <w:t xml:space="preserve"> </w:t>
      </w:r>
      <w:r w:rsidR="00025913">
        <w:rPr>
          <w:b/>
        </w:rPr>
        <w:t>D</w:t>
      </w:r>
      <w:proofErr w:type="spellStart"/>
      <w:r w:rsidR="00C27CD6" w:rsidRPr="002166C3">
        <w:rPr>
          <w:b/>
          <w:lang w:val="en-US"/>
        </w:rPr>
        <w:t>ecizie</w:t>
      </w:r>
      <w:proofErr w:type="spellEnd"/>
      <w:proofErr w:type="gramEnd"/>
      <w:r w:rsidR="0093203D" w:rsidRPr="002166C3">
        <w:rPr>
          <w:b/>
        </w:rPr>
        <w:t xml:space="preserve"> n</w:t>
      </w:r>
      <w:r w:rsidR="00DC3F21" w:rsidRPr="002166C3">
        <w:rPr>
          <w:b/>
        </w:rPr>
        <w:t>r.</w:t>
      </w:r>
      <w:r w:rsidR="007E6D54">
        <w:rPr>
          <w:b/>
        </w:rPr>
        <w:t>9</w:t>
      </w:r>
      <w:r w:rsidR="007E6D54" w:rsidRPr="002166C3">
        <w:rPr>
          <w:b/>
        </w:rPr>
        <w:t xml:space="preserve"> </w:t>
      </w:r>
      <w:r w:rsidR="00DC3F21" w:rsidRPr="002166C3">
        <w:rPr>
          <w:b/>
        </w:rPr>
        <w:t>/</w:t>
      </w:r>
      <w:r w:rsidR="002166C3" w:rsidRPr="002166C3">
        <w:rPr>
          <w:b/>
        </w:rPr>
        <w:t>1</w:t>
      </w:r>
    </w:p>
    <w:p w:rsidR="00530478" w:rsidRPr="002166C3" w:rsidRDefault="00DC3F21" w:rsidP="00D350C1">
      <w:pPr>
        <w:spacing w:line="276" w:lineRule="auto"/>
        <w:jc w:val="center"/>
        <w:rPr>
          <w:b/>
        </w:rPr>
      </w:pPr>
      <w:r w:rsidRPr="002166C3">
        <w:rPr>
          <w:b/>
        </w:rPr>
        <w:t xml:space="preserve">din </w:t>
      </w:r>
      <w:r w:rsidR="007E6D54">
        <w:rPr>
          <w:b/>
        </w:rPr>
        <w:t xml:space="preserve">09 octombrie </w:t>
      </w:r>
      <w:r w:rsidRPr="002166C3">
        <w:rPr>
          <w:b/>
        </w:rPr>
        <w:t>2020</w:t>
      </w:r>
    </w:p>
    <w:p w:rsidR="00BB7C77" w:rsidRPr="002166C3" w:rsidRDefault="00BB7C77" w:rsidP="0002390A">
      <w:pPr>
        <w:rPr>
          <w:b/>
        </w:rPr>
      </w:pPr>
    </w:p>
    <w:p w:rsidR="007E6D54" w:rsidRDefault="007E6D54" w:rsidP="007E6D54">
      <w:pPr>
        <w:rPr>
          <w:lang w:val="en-US" w:eastAsia="ro-RO"/>
        </w:rPr>
      </w:pPr>
      <w:r w:rsidRPr="00202A0E">
        <w:rPr>
          <w:lang w:val="en-US" w:eastAsia="ro-RO"/>
        </w:rPr>
        <w:t xml:space="preserve">Cu </w:t>
      </w:r>
      <w:proofErr w:type="spellStart"/>
      <w:r w:rsidRPr="00202A0E">
        <w:rPr>
          <w:lang w:val="en-US" w:eastAsia="ro-RO"/>
        </w:rPr>
        <w:t>privire</w:t>
      </w:r>
      <w:proofErr w:type="spellEnd"/>
      <w:r w:rsidRPr="00202A0E">
        <w:rPr>
          <w:lang w:val="en-US" w:eastAsia="ro-RO"/>
        </w:rPr>
        <w:t xml:space="preserve"> </w:t>
      </w:r>
      <w:proofErr w:type="gramStart"/>
      <w:r w:rsidRPr="00202A0E">
        <w:rPr>
          <w:lang w:val="en-US" w:eastAsia="ro-RO"/>
        </w:rPr>
        <w:t xml:space="preserve">la </w:t>
      </w:r>
      <w:r>
        <w:rPr>
          <w:lang w:val="en-US" w:eastAsia="ro-RO"/>
        </w:rPr>
        <w:t xml:space="preserve"> </w:t>
      </w:r>
      <w:proofErr w:type="spellStart"/>
      <w:r>
        <w:rPr>
          <w:lang w:val="en-US" w:eastAsia="ro-RO"/>
        </w:rPr>
        <w:t>modificarea</w:t>
      </w:r>
      <w:proofErr w:type="spellEnd"/>
      <w:proofErr w:type="gramEnd"/>
      <w:r>
        <w:rPr>
          <w:lang w:val="en-US" w:eastAsia="ro-RO"/>
        </w:rPr>
        <w:t xml:space="preserve"> </w:t>
      </w:r>
      <w:proofErr w:type="spellStart"/>
      <w:r>
        <w:rPr>
          <w:lang w:val="en-US" w:eastAsia="ro-RO"/>
        </w:rPr>
        <w:t>deciziei</w:t>
      </w:r>
      <w:proofErr w:type="spellEnd"/>
      <w:r>
        <w:rPr>
          <w:lang w:val="en-US" w:eastAsia="ro-RO"/>
        </w:rPr>
        <w:t xml:space="preserve"> nr. 4/1</w:t>
      </w:r>
    </w:p>
    <w:p w:rsidR="007E6D54" w:rsidRDefault="007E6D54" w:rsidP="007E6D54">
      <w:pPr>
        <w:rPr>
          <w:lang w:val="en-US" w:eastAsia="ro-RO"/>
        </w:rPr>
      </w:pPr>
      <w:r>
        <w:rPr>
          <w:lang w:val="en-US" w:eastAsia="ro-RO"/>
        </w:rPr>
        <w:t xml:space="preserve"> </w:t>
      </w:r>
      <w:proofErr w:type="gramStart"/>
      <w:r>
        <w:rPr>
          <w:lang w:val="en-US" w:eastAsia="ro-RO"/>
        </w:rPr>
        <w:t>din</w:t>
      </w:r>
      <w:proofErr w:type="gramEnd"/>
      <w:r>
        <w:rPr>
          <w:lang w:val="en-US" w:eastAsia="ro-RO"/>
        </w:rPr>
        <w:t xml:space="preserve"> 29.06.2020 </w:t>
      </w:r>
      <w:proofErr w:type="spellStart"/>
      <w:r w:rsidRPr="00202A0E">
        <w:rPr>
          <w:lang w:val="en-US" w:eastAsia="ro-RO"/>
        </w:rPr>
        <w:t>selectarea</w:t>
      </w:r>
      <w:proofErr w:type="spellEnd"/>
      <w:r w:rsidRPr="00202A0E">
        <w:rPr>
          <w:lang w:val="en-US" w:eastAsia="ro-RO"/>
        </w:rPr>
        <w:t xml:space="preserve"> </w:t>
      </w:r>
      <w:proofErr w:type="spellStart"/>
      <w:r w:rsidRPr="00202A0E">
        <w:rPr>
          <w:lang w:val="en-US" w:eastAsia="ro-RO"/>
        </w:rPr>
        <w:t>străzilor</w:t>
      </w:r>
      <w:proofErr w:type="spellEnd"/>
      <w:r w:rsidRPr="00202A0E">
        <w:rPr>
          <w:lang w:val="en-US" w:eastAsia="ro-RO"/>
        </w:rPr>
        <w:t xml:space="preserve"> </w:t>
      </w:r>
    </w:p>
    <w:p w:rsidR="007E6D54" w:rsidRDefault="007E6D54" w:rsidP="007E6D54">
      <w:pPr>
        <w:rPr>
          <w:lang w:val="en-US" w:eastAsia="ro-RO"/>
        </w:rPr>
      </w:pPr>
      <w:proofErr w:type="spellStart"/>
      <w:proofErr w:type="gramStart"/>
      <w:r w:rsidRPr="00202A0E">
        <w:rPr>
          <w:lang w:val="en-US" w:eastAsia="ro-RO"/>
        </w:rPr>
        <w:t>pentru</w:t>
      </w:r>
      <w:proofErr w:type="spellEnd"/>
      <w:proofErr w:type="gramEnd"/>
      <w:r w:rsidRPr="00202A0E">
        <w:rPr>
          <w:lang w:val="en-US" w:eastAsia="ro-RO"/>
        </w:rPr>
        <w:t xml:space="preserve"> </w:t>
      </w:r>
      <w:proofErr w:type="spellStart"/>
      <w:r w:rsidRPr="00202A0E">
        <w:rPr>
          <w:lang w:val="en-US" w:eastAsia="ro-RO"/>
        </w:rPr>
        <w:t>reparaţie</w:t>
      </w:r>
      <w:proofErr w:type="spellEnd"/>
      <w:r w:rsidRPr="00202A0E">
        <w:rPr>
          <w:lang w:val="en-US" w:eastAsia="ro-RO"/>
        </w:rPr>
        <w:t xml:space="preserve"> </w:t>
      </w:r>
      <w:proofErr w:type="spellStart"/>
      <w:r w:rsidRPr="00202A0E">
        <w:rPr>
          <w:lang w:val="en-US" w:eastAsia="ro-RO"/>
        </w:rPr>
        <w:t>în</w:t>
      </w:r>
      <w:proofErr w:type="spellEnd"/>
      <w:r w:rsidRPr="00202A0E">
        <w:rPr>
          <w:lang w:val="en-US" w:eastAsia="ro-RO"/>
        </w:rPr>
        <w:t xml:space="preserve"> </w:t>
      </w:r>
      <w:proofErr w:type="spellStart"/>
      <w:r w:rsidRPr="00202A0E">
        <w:rPr>
          <w:lang w:val="en-US" w:eastAsia="ro-RO"/>
        </w:rPr>
        <w:t>anul</w:t>
      </w:r>
      <w:proofErr w:type="spellEnd"/>
      <w:r w:rsidRPr="00202A0E">
        <w:rPr>
          <w:lang w:val="en-US" w:eastAsia="ro-RO"/>
        </w:rPr>
        <w:t xml:space="preserve"> 2020</w:t>
      </w:r>
    </w:p>
    <w:p w:rsidR="007E6D54" w:rsidRDefault="007E6D54" w:rsidP="007E6D54">
      <w:pPr>
        <w:rPr>
          <w:lang w:val="en-US" w:eastAsia="ro-RO"/>
        </w:rPr>
      </w:pPr>
      <w:r w:rsidRPr="00202A0E">
        <w:rPr>
          <w:lang w:val="en-US" w:eastAsia="ro-RO"/>
        </w:rPr>
        <w:t xml:space="preserve"> </w:t>
      </w:r>
      <w:proofErr w:type="spellStart"/>
      <w:proofErr w:type="gramStart"/>
      <w:r w:rsidRPr="00202A0E">
        <w:rPr>
          <w:lang w:val="en-US" w:eastAsia="ro-RO"/>
        </w:rPr>
        <w:t>în</w:t>
      </w:r>
      <w:proofErr w:type="spellEnd"/>
      <w:proofErr w:type="gramEnd"/>
      <w:r w:rsidRPr="00202A0E">
        <w:rPr>
          <w:lang w:val="en-US" w:eastAsia="ro-RO"/>
        </w:rPr>
        <w:t xml:space="preserve"> </w:t>
      </w:r>
      <w:proofErr w:type="spellStart"/>
      <w:r w:rsidRPr="00202A0E">
        <w:rPr>
          <w:lang w:val="en-US" w:eastAsia="ro-RO"/>
        </w:rPr>
        <w:t>cadrul</w:t>
      </w:r>
      <w:proofErr w:type="spellEnd"/>
      <w:r>
        <w:rPr>
          <w:lang w:val="en-US" w:eastAsia="ro-RO"/>
        </w:rPr>
        <w:t xml:space="preserve">  </w:t>
      </w:r>
      <w:proofErr w:type="spellStart"/>
      <w:r w:rsidRPr="00202A0E">
        <w:rPr>
          <w:lang w:val="en-US" w:eastAsia="ro-RO"/>
        </w:rPr>
        <w:t>Programului</w:t>
      </w:r>
      <w:proofErr w:type="spellEnd"/>
      <w:r w:rsidRPr="00202A0E">
        <w:rPr>
          <w:lang w:val="en-US" w:eastAsia="ro-RO"/>
        </w:rPr>
        <w:t xml:space="preserve"> de </w:t>
      </w:r>
      <w:proofErr w:type="spellStart"/>
      <w:r w:rsidRPr="00202A0E">
        <w:rPr>
          <w:lang w:val="en-US" w:eastAsia="ro-RO"/>
        </w:rPr>
        <w:t>reparaţie</w:t>
      </w:r>
      <w:proofErr w:type="spellEnd"/>
      <w:r w:rsidRPr="00202A0E">
        <w:rPr>
          <w:lang w:val="en-US" w:eastAsia="ro-RO"/>
        </w:rPr>
        <w:t xml:space="preserve"> </w:t>
      </w:r>
      <w:r>
        <w:rPr>
          <w:lang w:val="en-US" w:eastAsia="ro-RO"/>
        </w:rPr>
        <w:t>periodic</w:t>
      </w:r>
    </w:p>
    <w:p w:rsidR="007E6D54" w:rsidRDefault="007E6D54" w:rsidP="007E6D54">
      <w:pPr>
        <w:rPr>
          <w:lang w:val="en-US" w:eastAsia="ro-RO"/>
        </w:rPr>
      </w:pPr>
      <w:r w:rsidRPr="00202A0E">
        <w:rPr>
          <w:lang w:val="en-US" w:eastAsia="ro-RO"/>
        </w:rPr>
        <w:t>/</w:t>
      </w:r>
      <w:proofErr w:type="spellStart"/>
      <w:r w:rsidRPr="00202A0E">
        <w:rPr>
          <w:lang w:val="en-US" w:eastAsia="ro-RO"/>
        </w:rPr>
        <w:t>întreţinere</w:t>
      </w:r>
      <w:proofErr w:type="spellEnd"/>
      <w:r w:rsidRPr="00202A0E">
        <w:rPr>
          <w:lang w:val="en-US" w:eastAsia="ro-RO"/>
        </w:rPr>
        <w:t xml:space="preserve"> a </w:t>
      </w:r>
      <w:proofErr w:type="spellStart"/>
      <w:r w:rsidRPr="00202A0E">
        <w:rPr>
          <w:lang w:val="en-US" w:eastAsia="ro-RO"/>
        </w:rPr>
        <w:t>drumurilor</w:t>
      </w:r>
      <w:proofErr w:type="spellEnd"/>
      <w:r w:rsidRPr="00202A0E">
        <w:rPr>
          <w:lang w:val="en-US" w:eastAsia="ro-RO"/>
        </w:rPr>
        <w:t xml:space="preserve"> </w:t>
      </w:r>
      <w:proofErr w:type="spellStart"/>
      <w:r w:rsidRPr="00202A0E">
        <w:rPr>
          <w:lang w:val="en-US" w:eastAsia="ro-RO"/>
        </w:rPr>
        <w:t>publice</w:t>
      </w:r>
      <w:proofErr w:type="spellEnd"/>
      <w:r w:rsidRPr="00202A0E">
        <w:rPr>
          <w:lang w:val="en-US" w:eastAsia="ro-RO"/>
        </w:rPr>
        <w:t xml:space="preserve"> </w:t>
      </w:r>
      <w:proofErr w:type="spellStart"/>
      <w:r w:rsidRPr="00202A0E">
        <w:rPr>
          <w:lang w:val="en-US" w:eastAsia="ro-RO"/>
        </w:rPr>
        <w:t>naţionale</w:t>
      </w:r>
      <w:proofErr w:type="spellEnd"/>
      <w:r w:rsidRPr="00202A0E">
        <w:rPr>
          <w:lang w:val="en-US" w:eastAsia="ro-RO"/>
        </w:rPr>
        <w:t>,</w:t>
      </w:r>
    </w:p>
    <w:p w:rsidR="007E6D54" w:rsidRPr="00202A0E" w:rsidRDefault="007E6D54" w:rsidP="007E6D54">
      <w:pPr>
        <w:rPr>
          <w:lang w:val="en-US" w:eastAsia="ro-RO"/>
        </w:rPr>
      </w:pPr>
      <w:r w:rsidRPr="00202A0E">
        <w:rPr>
          <w:lang w:val="en-US" w:eastAsia="ro-RO"/>
        </w:rPr>
        <w:t xml:space="preserve"> </w:t>
      </w:r>
      <w:proofErr w:type="gramStart"/>
      <w:r w:rsidRPr="00202A0E">
        <w:rPr>
          <w:lang w:val="en-US" w:eastAsia="ro-RO"/>
        </w:rPr>
        <w:t>locale</w:t>
      </w:r>
      <w:proofErr w:type="gramEnd"/>
      <w:r w:rsidRPr="00202A0E">
        <w:rPr>
          <w:lang w:val="en-US" w:eastAsia="ro-RO"/>
        </w:rPr>
        <w:t xml:space="preserve">, </w:t>
      </w:r>
      <w:proofErr w:type="spellStart"/>
      <w:r w:rsidRPr="00202A0E">
        <w:rPr>
          <w:lang w:val="en-US" w:eastAsia="ro-RO"/>
        </w:rPr>
        <w:t>comunale</w:t>
      </w:r>
      <w:proofErr w:type="spellEnd"/>
      <w:r w:rsidRPr="00202A0E">
        <w:rPr>
          <w:lang w:val="en-US" w:eastAsia="ro-RO"/>
        </w:rPr>
        <w:t xml:space="preserve"> </w:t>
      </w:r>
      <w:proofErr w:type="spellStart"/>
      <w:r w:rsidRPr="00202A0E">
        <w:rPr>
          <w:lang w:val="en-US" w:eastAsia="ro-RO"/>
        </w:rPr>
        <w:t>şi</w:t>
      </w:r>
      <w:proofErr w:type="spellEnd"/>
      <w:r w:rsidRPr="00202A0E">
        <w:rPr>
          <w:lang w:val="en-US" w:eastAsia="ro-RO"/>
        </w:rPr>
        <w:t xml:space="preserve"> a </w:t>
      </w:r>
      <w:proofErr w:type="spellStart"/>
      <w:r w:rsidRPr="00202A0E">
        <w:rPr>
          <w:lang w:val="en-US" w:eastAsia="ro-RO"/>
        </w:rPr>
        <w:t>străzilor</w:t>
      </w:r>
      <w:proofErr w:type="spellEnd"/>
      <w:r>
        <w:rPr>
          <w:lang w:val="en-US" w:eastAsia="ro-RO"/>
        </w:rPr>
        <w:t>.</w:t>
      </w:r>
    </w:p>
    <w:p w:rsidR="007E6D54" w:rsidRPr="00202A0E" w:rsidRDefault="007E6D54" w:rsidP="007E6D54">
      <w:pPr>
        <w:tabs>
          <w:tab w:val="left" w:pos="3760"/>
          <w:tab w:val="center" w:pos="4677"/>
        </w:tabs>
        <w:jc w:val="both"/>
        <w:rPr>
          <w:lang w:val="en-US"/>
        </w:rPr>
      </w:pPr>
    </w:p>
    <w:p w:rsidR="00E1693F" w:rsidRDefault="002166C3" w:rsidP="00E1693F">
      <w:pPr>
        <w:rPr>
          <w:lang w:eastAsia="ro-RO"/>
        </w:rPr>
      </w:pPr>
      <w:r>
        <w:rPr>
          <w:lang w:eastAsia="ro-RO"/>
        </w:rPr>
        <w:t>Î</w:t>
      </w:r>
      <w:r w:rsidR="00E1693F" w:rsidRPr="002166C3">
        <w:rPr>
          <w:lang w:eastAsia="ro-RO"/>
        </w:rPr>
        <w:t xml:space="preserve">n conformitate cu art. 18, 23 (2) </w:t>
      </w:r>
      <w:proofErr w:type="spellStart"/>
      <w:r w:rsidR="00E1693F" w:rsidRPr="002166C3">
        <w:rPr>
          <w:lang w:eastAsia="ro-RO"/>
        </w:rPr>
        <w:t>lit.g</w:t>
      </w:r>
      <w:proofErr w:type="spellEnd"/>
      <w:r w:rsidR="00E1693F" w:rsidRPr="002166C3">
        <w:rPr>
          <w:lang w:eastAsia="ro-RO"/>
        </w:rPr>
        <w:t>), 41-50 al Legii nr. 100/2017 cu privire la actele normative; art. 10</w:t>
      </w:r>
      <w:r w:rsidR="00E1693F" w:rsidRPr="002166C3">
        <w:rPr>
          <w:vertAlign w:val="superscript"/>
          <w:lang w:eastAsia="ro-RO"/>
        </w:rPr>
        <w:t>1</w:t>
      </w:r>
      <w:r w:rsidR="00E1693F" w:rsidRPr="002166C3">
        <w:rPr>
          <w:lang w:eastAsia="ro-RO"/>
        </w:rPr>
        <w:t>, art. 14 alin.2 lit. (f) al Legea nr. 436/2006 privind administraţia publică locală; art.4 (1) lit. d) al Legii nr.435/2006 privind descentralizarea administrativă; art. 2 alin.3 subpunct. 3 lit. c), art</w:t>
      </w:r>
      <w:r>
        <w:rPr>
          <w:lang w:eastAsia="ro-RO"/>
        </w:rPr>
        <w:t>.</w:t>
      </w:r>
      <w:r w:rsidR="00E1693F" w:rsidRPr="002166C3">
        <w:rPr>
          <w:lang w:eastAsia="ro-RO"/>
        </w:rPr>
        <w:t>5 alin.3 al Legii drumurilor nr.509/1995; Hotărârea Guvernului nr.314 din 20 mai 2020 cu privire la aprobarea Programului de reparaţie a drumurilor publice naţionale şi a Programului de reparaţie periodică/ întreţinere a drumurilor publice naţionale, locale, comunale şi a străzilor, Consiliul local Clişova</w:t>
      </w:r>
      <w:r w:rsidR="00B11729">
        <w:rPr>
          <w:lang w:eastAsia="ro-RO"/>
        </w:rPr>
        <w:t>,</w:t>
      </w:r>
    </w:p>
    <w:p w:rsidR="002166C3" w:rsidRDefault="002166C3" w:rsidP="002166C3">
      <w:pPr>
        <w:jc w:val="center"/>
        <w:rPr>
          <w:b/>
          <w:lang w:eastAsia="ro-RO"/>
        </w:rPr>
      </w:pPr>
      <w:r>
        <w:rPr>
          <w:b/>
          <w:lang w:eastAsia="ro-RO"/>
        </w:rPr>
        <w:t>DECIDE:</w:t>
      </w:r>
    </w:p>
    <w:p w:rsidR="007E6D54" w:rsidRDefault="007E6D54" w:rsidP="007E6D54">
      <w:pPr>
        <w:jc w:val="both"/>
        <w:rPr>
          <w:b/>
        </w:rPr>
      </w:pPr>
    </w:p>
    <w:p w:rsidR="00E1693F" w:rsidRDefault="00FD69BB" w:rsidP="00FD69BB">
      <w:pPr>
        <w:rPr>
          <w:lang w:eastAsia="ro-RO"/>
        </w:rPr>
      </w:pPr>
      <w:r>
        <w:rPr>
          <w:lang w:eastAsia="ro-RO"/>
        </w:rPr>
        <w:t xml:space="preserve">1. </w:t>
      </w:r>
      <w:r w:rsidR="00E1693F" w:rsidRPr="002166C3">
        <w:rPr>
          <w:lang w:eastAsia="ro-RO"/>
        </w:rPr>
        <w:t xml:space="preserve">Se selectează sectoarele de drum public local proprietate publică a satului Clişova, r-ul Orhei pentru efectuarea lucrărilor în anul 2020, conform schemei de amplasare </w:t>
      </w:r>
      <w:r w:rsidR="00E1693F" w:rsidRPr="002166C3">
        <w:rPr>
          <w:i/>
          <w:iCs/>
          <w:lang w:eastAsia="ro-RO"/>
        </w:rPr>
        <w:t>(se anexează)</w:t>
      </w:r>
      <w:r w:rsidR="00E1693F" w:rsidRPr="002166C3">
        <w:rPr>
          <w:lang w:eastAsia="ro-RO"/>
        </w:rPr>
        <w:t xml:space="preserve"> în cadrul Programului de reparaţie periodică/ întreţinere a drumurilor publice naţionale, locale, comunale şi a străzilor conform profilului transversal, după cum urmează:</w:t>
      </w:r>
    </w:p>
    <w:p w:rsidR="00206D24" w:rsidRDefault="00FD69BB" w:rsidP="00206D24">
      <w:pPr>
        <w:ind w:left="426" w:hanging="426"/>
        <w:rPr>
          <w:lang w:eastAsia="ro-RO"/>
        </w:rPr>
      </w:pPr>
      <w:r>
        <w:rPr>
          <w:lang w:eastAsia="ro-RO"/>
        </w:rPr>
        <w:t>1.</w:t>
      </w:r>
      <w:r w:rsidR="00206D24">
        <w:rPr>
          <w:lang w:eastAsia="ro-RO"/>
        </w:rPr>
        <w:t>1</w:t>
      </w:r>
      <w:r>
        <w:rPr>
          <w:lang w:eastAsia="ro-RO"/>
        </w:rPr>
        <w:t xml:space="preserve"> </w:t>
      </w:r>
      <w:r w:rsidR="00DB0EB9">
        <w:rPr>
          <w:lang w:eastAsia="ro-RO"/>
        </w:rPr>
        <w:t>str</w:t>
      </w:r>
      <w:r w:rsidR="00E1693F" w:rsidRPr="002166C3">
        <w:rPr>
          <w:lang w:eastAsia="ro-RO"/>
        </w:rPr>
        <w:t>.</w:t>
      </w:r>
      <w:r w:rsidR="00DB0EB9">
        <w:rPr>
          <w:lang w:eastAsia="ro-RO"/>
        </w:rPr>
        <w:t xml:space="preserve"> </w:t>
      </w:r>
      <w:proofErr w:type="spellStart"/>
      <w:r w:rsidR="00E1693F" w:rsidRPr="002166C3">
        <w:rPr>
          <w:lang w:eastAsia="ro-RO"/>
        </w:rPr>
        <w:t>Calistreuca</w:t>
      </w:r>
      <w:proofErr w:type="spellEnd"/>
      <w:r w:rsidR="00E1693F" w:rsidRPr="002166C3">
        <w:rPr>
          <w:lang w:eastAsia="ro-RO"/>
        </w:rPr>
        <w:t>,</w:t>
      </w:r>
      <w:r w:rsidR="00DB0EB9">
        <w:rPr>
          <w:lang w:eastAsia="ro-RO"/>
        </w:rPr>
        <w:t xml:space="preserve"> </w:t>
      </w:r>
      <w:r w:rsidR="00E1693F" w:rsidRPr="002166C3">
        <w:rPr>
          <w:lang w:eastAsia="ro-RO"/>
        </w:rPr>
        <w:t xml:space="preserve"> </w:t>
      </w:r>
      <w:proofErr w:type="spellStart"/>
      <w:r w:rsidR="00DB0EB9">
        <w:rPr>
          <w:lang w:eastAsia="ro-RO"/>
        </w:rPr>
        <w:t>nr.cadastral</w:t>
      </w:r>
      <w:proofErr w:type="spellEnd"/>
      <w:r w:rsidR="00DB0EB9">
        <w:rPr>
          <w:lang w:eastAsia="ro-RO"/>
        </w:rPr>
        <w:t xml:space="preserve"> </w:t>
      </w:r>
      <w:r w:rsidR="00DB0EB9" w:rsidRPr="00DB0EB9">
        <w:rPr>
          <w:shd w:val="clear" w:color="auto" w:fill="FFFFFF"/>
        </w:rPr>
        <w:t>6426109.241</w:t>
      </w:r>
      <w:r w:rsidR="00DB0EB9">
        <w:rPr>
          <w:shd w:val="clear" w:color="auto" w:fill="FFFFFF"/>
        </w:rPr>
        <w:t xml:space="preserve"> –  </w:t>
      </w:r>
      <w:r w:rsidR="00E1693F" w:rsidRPr="002166C3">
        <w:rPr>
          <w:lang w:eastAsia="ro-RO"/>
        </w:rPr>
        <w:t xml:space="preserve">lungimea de </w:t>
      </w:r>
      <w:r w:rsidR="00DB0EB9">
        <w:rPr>
          <w:lang w:eastAsia="ro-RO"/>
        </w:rPr>
        <w:t>500 m și lățimea de 4 m</w:t>
      </w:r>
      <w:r w:rsidR="00206D24">
        <w:rPr>
          <w:lang w:eastAsia="ro-RO"/>
        </w:rPr>
        <w:t>,</w:t>
      </w:r>
    </w:p>
    <w:p w:rsidR="00206D24" w:rsidRDefault="00206D24" w:rsidP="00206D24">
      <w:pPr>
        <w:ind w:left="426" w:hanging="426"/>
        <w:rPr>
          <w:lang w:eastAsia="ro-RO"/>
        </w:rPr>
      </w:pPr>
      <w:r>
        <w:rPr>
          <w:lang w:eastAsia="ro-RO"/>
        </w:rPr>
        <w:t xml:space="preserve">     </w:t>
      </w:r>
      <w:r w:rsidR="00E1693F" w:rsidRPr="002166C3">
        <w:rPr>
          <w:lang w:eastAsia="ro-RO"/>
        </w:rPr>
        <w:t xml:space="preserve"> cu suprafaţa de </w:t>
      </w:r>
      <w:r w:rsidR="00DB0EB9">
        <w:rPr>
          <w:lang w:eastAsia="ro-RO"/>
        </w:rPr>
        <w:t>2</w:t>
      </w:r>
      <w:r w:rsidR="00E1693F" w:rsidRPr="002166C3">
        <w:rPr>
          <w:lang w:eastAsia="ro-RO"/>
        </w:rPr>
        <w:t>000 m2 (</w:t>
      </w:r>
      <w:r w:rsidR="00DA69B0" w:rsidRPr="002166C3">
        <w:rPr>
          <w:lang w:eastAsia="ro-RO"/>
        </w:rPr>
        <w:t xml:space="preserve">tipul profilului </w:t>
      </w:r>
      <w:r w:rsidR="00DA69B0">
        <w:rPr>
          <w:lang w:eastAsia="ro-RO"/>
        </w:rPr>
        <w:t>I</w:t>
      </w:r>
      <w:r w:rsidR="00E1693F" w:rsidRPr="002166C3">
        <w:rPr>
          <w:lang w:eastAsia="ro-RO"/>
        </w:rPr>
        <w:t>)</w:t>
      </w:r>
    </w:p>
    <w:p w:rsidR="00206D24" w:rsidRDefault="00206D24" w:rsidP="00206D24">
      <w:pPr>
        <w:ind w:left="426" w:hanging="426"/>
        <w:rPr>
          <w:lang w:eastAsia="ro-RO"/>
        </w:rPr>
      </w:pPr>
      <w:r w:rsidRPr="00206D24">
        <w:rPr>
          <w:iCs/>
          <w:lang w:eastAsia="ro-RO"/>
        </w:rPr>
        <w:t xml:space="preserve"> </w:t>
      </w:r>
      <w:r w:rsidRPr="00FD69BB">
        <w:rPr>
          <w:iCs/>
          <w:lang w:eastAsia="ro-RO"/>
        </w:rPr>
        <w:t>1.</w:t>
      </w:r>
      <w:r>
        <w:rPr>
          <w:iCs/>
          <w:lang w:eastAsia="ro-RO"/>
        </w:rPr>
        <w:t>2</w:t>
      </w:r>
      <w:r>
        <w:rPr>
          <w:i/>
          <w:iCs/>
          <w:lang w:eastAsia="ro-RO"/>
        </w:rPr>
        <w:t xml:space="preserve"> </w:t>
      </w:r>
      <w:r w:rsidRPr="002166C3">
        <w:rPr>
          <w:i/>
          <w:iCs/>
          <w:lang w:eastAsia="ro-RO"/>
        </w:rPr>
        <w:t xml:space="preserve">str. </w:t>
      </w:r>
      <w:proofErr w:type="spellStart"/>
      <w:r w:rsidRPr="002166C3">
        <w:rPr>
          <w:i/>
          <w:iCs/>
          <w:lang w:eastAsia="ro-RO"/>
        </w:rPr>
        <w:t>Bu</w:t>
      </w:r>
      <w:r>
        <w:rPr>
          <w:i/>
          <w:iCs/>
          <w:lang w:eastAsia="ro-RO"/>
        </w:rPr>
        <w:t>j</w:t>
      </w:r>
      <w:r w:rsidRPr="002166C3">
        <w:rPr>
          <w:i/>
          <w:iCs/>
          <w:lang w:eastAsia="ro-RO"/>
        </w:rPr>
        <w:t>ac</w:t>
      </w:r>
      <w:r>
        <w:rPr>
          <w:i/>
          <w:iCs/>
          <w:lang w:eastAsia="ro-RO"/>
        </w:rPr>
        <w:t>ului</w:t>
      </w:r>
      <w:proofErr w:type="spellEnd"/>
      <w:r w:rsidRPr="002166C3">
        <w:rPr>
          <w:lang w:eastAsia="ro-RO"/>
        </w:rPr>
        <w:t xml:space="preserve">, </w:t>
      </w:r>
      <w:proofErr w:type="spellStart"/>
      <w:r>
        <w:rPr>
          <w:lang w:eastAsia="ro-RO"/>
        </w:rPr>
        <w:t>nr.cadastral</w:t>
      </w:r>
      <w:proofErr w:type="spellEnd"/>
      <w:r>
        <w:rPr>
          <w:lang w:eastAsia="ro-RO"/>
        </w:rPr>
        <w:t xml:space="preserve"> </w:t>
      </w:r>
      <w:r w:rsidRPr="00DB0EB9">
        <w:rPr>
          <w:shd w:val="clear" w:color="auto" w:fill="FFFFFF"/>
        </w:rPr>
        <w:t>6426108.546</w:t>
      </w:r>
      <w:r>
        <w:rPr>
          <w:rFonts w:ascii="Arial" w:hAnsi="Arial" w:cs="Arial"/>
          <w:color w:val="575765"/>
          <w:sz w:val="11"/>
          <w:szCs w:val="11"/>
          <w:shd w:val="clear" w:color="auto" w:fill="FFFFFF"/>
        </w:rPr>
        <w:t> </w:t>
      </w:r>
      <w:r>
        <w:rPr>
          <w:shd w:val="clear" w:color="auto" w:fill="FFFFFF"/>
        </w:rPr>
        <w:t xml:space="preserve">– </w:t>
      </w:r>
      <w:r w:rsidRPr="002166C3">
        <w:rPr>
          <w:lang w:eastAsia="ro-RO"/>
        </w:rPr>
        <w:t xml:space="preserve">lungimea de </w:t>
      </w:r>
      <w:r>
        <w:rPr>
          <w:lang w:eastAsia="ro-RO"/>
        </w:rPr>
        <w:t>420</w:t>
      </w:r>
      <w:r w:rsidRPr="002166C3">
        <w:rPr>
          <w:lang w:eastAsia="ro-RO"/>
        </w:rPr>
        <w:t xml:space="preserve"> m</w:t>
      </w:r>
      <w:r w:rsidRPr="00DB0EB9">
        <w:rPr>
          <w:lang w:eastAsia="ro-RO"/>
        </w:rPr>
        <w:t xml:space="preserve"> </w:t>
      </w:r>
      <w:r>
        <w:rPr>
          <w:lang w:eastAsia="ro-RO"/>
        </w:rPr>
        <w:t>și lățimea de 4 m</w:t>
      </w:r>
      <w:r w:rsidRPr="002166C3">
        <w:rPr>
          <w:lang w:eastAsia="ro-RO"/>
        </w:rPr>
        <w:t xml:space="preserve">, </w:t>
      </w:r>
    </w:p>
    <w:p w:rsidR="00206D24" w:rsidRDefault="00206D24" w:rsidP="00206D24">
      <w:pPr>
        <w:ind w:left="426" w:hanging="426"/>
        <w:rPr>
          <w:iCs/>
          <w:lang w:eastAsia="ro-RO"/>
        </w:rPr>
      </w:pPr>
      <w:r>
        <w:rPr>
          <w:lang w:eastAsia="ro-RO"/>
        </w:rPr>
        <w:t xml:space="preserve">       </w:t>
      </w:r>
      <w:r w:rsidRPr="002166C3">
        <w:rPr>
          <w:lang w:eastAsia="ro-RO"/>
        </w:rPr>
        <w:t xml:space="preserve">cu suprafaţa de </w:t>
      </w:r>
      <w:r>
        <w:rPr>
          <w:lang w:eastAsia="ro-RO"/>
        </w:rPr>
        <w:t>1680</w:t>
      </w:r>
      <w:r w:rsidRPr="002166C3">
        <w:rPr>
          <w:lang w:eastAsia="ro-RO"/>
        </w:rPr>
        <w:t xml:space="preserve"> m</w:t>
      </w:r>
      <w:r w:rsidRPr="002166C3">
        <w:rPr>
          <w:vertAlign w:val="superscript"/>
          <w:lang w:eastAsia="ro-RO"/>
        </w:rPr>
        <w:t>2</w:t>
      </w:r>
      <w:r w:rsidRPr="002166C3">
        <w:rPr>
          <w:lang w:eastAsia="ro-RO"/>
        </w:rPr>
        <w:t xml:space="preserve"> (tipul profilului </w:t>
      </w:r>
      <w:r>
        <w:rPr>
          <w:lang w:eastAsia="ro-RO"/>
        </w:rPr>
        <w:t>I</w:t>
      </w:r>
      <w:r w:rsidRPr="002166C3">
        <w:rPr>
          <w:lang w:eastAsia="ro-RO"/>
        </w:rPr>
        <w:t>)</w:t>
      </w:r>
      <w:r w:rsidRPr="00206D24">
        <w:rPr>
          <w:iCs/>
          <w:lang w:eastAsia="ro-RO"/>
        </w:rPr>
        <w:t xml:space="preserve"> </w:t>
      </w:r>
    </w:p>
    <w:p w:rsidR="00206D24" w:rsidRDefault="00206D24" w:rsidP="00206D24">
      <w:pPr>
        <w:ind w:left="426" w:hanging="426"/>
        <w:rPr>
          <w:lang w:eastAsia="ro-RO"/>
        </w:rPr>
      </w:pPr>
      <w:r>
        <w:rPr>
          <w:iCs/>
          <w:lang w:eastAsia="ro-RO"/>
        </w:rPr>
        <w:t xml:space="preserve"> </w:t>
      </w:r>
      <w:r w:rsidRPr="00FD69BB">
        <w:rPr>
          <w:iCs/>
          <w:lang w:eastAsia="ro-RO"/>
        </w:rPr>
        <w:t>1.</w:t>
      </w:r>
      <w:r>
        <w:rPr>
          <w:iCs/>
          <w:lang w:eastAsia="ro-RO"/>
        </w:rPr>
        <w:t>3</w:t>
      </w:r>
      <w:r>
        <w:rPr>
          <w:i/>
          <w:iCs/>
          <w:lang w:eastAsia="ro-RO"/>
        </w:rPr>
        <w:t xml:space="preserve"> </w:t>
      </w:r>
      <w:r w:rsidRPr="002166C3">
        <w:rPr>
          <w:i/>
          <w:iCs/>
          <w:lang w:eastAsia="ro-RO"/>
        </w:rPr>
        <w:t xml:space="preserve">str. </w:t>
      </w:r>
      <w:r w:rsidR="00557C99">
        <w:rPr>
          <w:i/>
          <w:iCs/>
          <w:lang w:eastAsia="ro-RO"/>
        </w:rPr>
        <w:t>Culmilor</w:t>
      </w:r>
      <w:r w:rsidRPr="002166C3">
        <w:rPr>
          <w:lang w:eastAsia="ro-RO"/>
        </w:rPr>
        <w:t>,</w:t>
      </w:r>
      <w:r w:rsidR="005D3849">
        <w:rPr>
          <w:lang w:eastAsia="ro-RO"/>
        </w:rPr>
        <w:t xml:space="preserve">(de la </w:t>
      </w:r>
      <w:proofErr w:type="spellStart"/>
      <w:r w:rsidR="005D3849">
        <w:rPr>
          <w:lang w:eastAsia="ro-RO"/>
        </w:rPr>
        <w:t>Golub</w:t>
      </w:r>
      <w:proofErr w:type="spellEnd"/>
      <w:r w:rsidR="005D3849">
        <w:rPr>
          <w:lang w:eastAsia="ro-RO"/>
        </w:rPr>
        <w:t xml:space="preserve"> )</w:t>
      </w:r>
      <w:r w:rsidR="005D3849" w:rsidRPr="005D3849">
        <w:rPr>
          <w:lang w:eastAsia="ro-RO"/>
        </w:rPr>
        <w:t xml:space="preserve"> </w:t>
      </w:r>
      <w:proofErr w:type="spellStart"/>
      <w:r w:rsidR="005D3849">
        <w:rPr>
          <w:lang w:eastAsia="ro-RO"/>
        </w:rPr>
        <w:t>nr.cadastral</w:t>
      </w:r>
      <w:proofErr w:type="spellEnd"/>
      <w:r w:rsidR="005D3849">
        <w:rPr>
          <w:lang w:eastAsia="ro-RO"/>
        </w:rPr>
        <w:t xml:space="preserve"> </w:t>
      </w:r>
      <w:r w:rsidR="005D3849" w:rsidRPr="00DA69B0">
        <w:rPr>
          <w:shd w:val="clear" w:color="auto" w:fill="FFFFFF"/>
        </w:rPr>
        <w:t>642610</w:t>
      </w:r>
      <w:r w:rsidR="005D3849">
        <w:rPr>
          <w:shd w:val="clear" w:color="auto" w:fill="FFFFFF"/>
        </w:rPr>
        <w:t xml:space="preserve">9.239– </w:t>
      </w:r>
      <w:r w:rsidR="005D3849" w:rsidRPr="002166C3">
        <w:rPr>
          <w:lang w:eastAsia="ro-RO"/>
        </w:rPr>
        <w:t xml:space="preserve">lungimea de </w:t>
      </w:r>
      <w:r w:rsidR="005D3849">
        <w:rPr>
          <w:lang w:eastAsia="ro-RO"/>
        </w:rPr>
        <w:t>135</w:t>
      </w:r>
      <w:r w:rsidR="005D3849" w:rsidRPr="002166C3">
        <w:rPr>
          <w:lang w:eastAsia="ro-RO"/>
        </w:rPr>
        <w:t xml:space="preserve"> m</w:t>
      </w:r>
      <w:r w:rsidR="005D3849" w:rsidRPr="00DB0EB9">
        <w:rPr>
          <w:lang w:eastAsia="ro-RO"/>
        </w:rPr>
        <w:t xml:space="preserve"> </w:t>
      </w:r>
      <w:r w:rsidR="005D3849">
        <w:rPr>
          <w:lang w:eastAsia="ro-RO"/>
        </w:rPr>
        <w:t>și lățimea de 4 m</w:t>
      </w:r>
      <w:r w:rsidR="005D3849" w:rsidRPr="002166C3">
        <w:rPr>
          <w:lang w:eastAsia="ro-RO"/>
        </w:rPr>
        <w:t xml:space="preserve">, cu suprafaţa de </w:t>
      </w:r>
      <w:r w:rsidR="005D3849">
        <w:rPr>
          <w:lang w:eastAsia="ro-RO"/>
        </w:rPr>
        <w:t>540</w:t>
      </w:r>
      <w:r w:rsidR="005D3849" w:rsidRPr="002166C3">
        <w:rPr>
          <w:lang w:eastAsia="ro-RO"/>
        </w:rPr>
        <w:t xml:space="preserve"> m</w:t>
      </w:r>
      <w:r w:rsidR="005D3849" w:rsidRPr="002166C3">
        <w:rPr>
          <w:vertAlign w:val="superscript"/>
          <w:lang w:eastAsia="ro-RO"/>
        </w:rPr>
        <w:t>2</w:t>
      </w:r>
      <w:r w:rsidR="005D3849" w:rsidRPr="002166C3">
        <w:rPr>
          <w:lang w:eastAsia="ro-RO"/>
        </w:rPr>
        <w:t xml:space="preserve"> </w:t>
      </w:r>
      <w:r w:rsidR="005D3849">
        <w:rPr>
          <w:lang w:eastAsia="ro-RO"/>
        </w:rPr>
        <w:t>+str. Florilor (</w:t>
      </w:r>
      <w:proofErr w:type="spellStart"/>
      <w:r w:rsidR="005D3849">
        <w:rPr>
          <w:lang w:eastAsia="ro-RO"/>
        </w:rPr>
        <w:t>lîngă</w:t>
      </w:r>
      <w:proofErr w:type="spellEnd"/>
      <w:r w:rsidR="005D3849">
        <w:rPr>
          <w:lang w:eastAsia="ro-RO"/>
        </w:rPr>
        <w:t xml:space="preserve"> grădiniță ) </w:t>
      </w:r>
      <w:r w:rsidR="005D3849">
        <w:rPr>
          <w:shd w:val="clear" w:color="auto" w:fill="FFFFFF"/>
        </w:rPr>
        <w:t xml:space="preserve">– </w:t>
      </w:r>
      <w:r w:rsidR="005D3849" w:rsidRPr="002166C3">
        <w:rPr>
          <w:lang w:eastAsia="ro-RO"/>
        </w:rPr>
        <w:t xml:space="preserve">lungimea de </w:t>
      </w:r>
      <w:r w:rsidR="005D3849">
        <w:rPr>
          <w:lang w:eastAsia="ro-RO"/>
        </w:rPr>
        <w:t>35</w:t>
      </w:r>
      <w:r w:rsidR="005D3849" w:rsidRPr="002166C3">
        <w:rPr>
          <w:lang w:eastAsia="ro-RO"/>
        </w:rPr>
        <w:t xml:space="preserve"> m</w:t>
      </w:r>
      <w:r w:rsidR="005D3849" w:rsidRPr="00DB0EB9">
        <w:rPr>
          <w:lang w:eastAsia="ro-RO"/>
        </w:rPr>
        <w:t xml:space="preserve"> </w:t>
      </w:r>
      <w:r w:rsidR="005D3849">
        <w:rPr>
          <w:lang w:eastAsia="ro-RO"/>
        </w:rPr>
        <w:t>și lățimea de 4 m</w:t>
      </w:r>
      <w:r w:rsidR="005D3849" w:rsidRPr="002166C3">
        <w:rPr>
          <w:lang w:eastAsia="ro-RO"/>
        </w:rPr>
        <w:t xml:space="preserve">, cu suprafaţa de </w:t>
      </w:r>
      <w:r w:rsidR="005D3849">
        <w:rPr>
          <w:lang w:eastAsia="ro-RO"/>
        </w:rPr>
        <w:t>140</w:t>
      </w:r>
      <w:r w:rsidR="005D3849" w:rsidRPr="002166C3">
        <w:rPr>
          <w:lang w:eastAsia="ro-RO"/>
        </w:rPr>
        <w:t xml:space="preserve"> m</w:t>
      </w:r>
      <w:r w:rsidR="005D3849" w:rsidRPr="002166C3">
        <w:rPr>
          <w:vertAlign w:val="superscript"/>
          <w:lang w:eastAsia="ro-RO"/>
        </w:rPr>
        <w:t>2</w:t>
      </w:r>
      <w:r w:rsidRPr="002166C3">
        <w:rPr>
          <w:lang w:eastAsia="ro-RO"/>
        </w:rPr>
        <w:t xml:space="preserve"> (tipul profilului </w:t>
      </w:r>
      <w:r>
        <w:rPr>
          <w:lang w:eastAsia="ro-RO"/>
        </w:rPr>
        <w:t>I</w:t>
      </w:r>
      <w:r w:rsidRPr="002166C3">
        <w:rPr>
          <w:lang w:eastAsia="ro-RO"/>
        </w:rPr>
        <w:t>)</w:t>
      </w:r>
    </w:p>
    <w:p w:rsidR="00DB0EB9" w:rsidRDefault="00206D24" w:rsidP="00FD69BB">
      <w:pPr>
        <w:ind w:left="426" w:hanging="426"/>
        <w:rPr>
          <w:lang w:eastAsia="ro-RO"/>
        </w:rPr>
      </w:pPr>
      <w:r>
        <w:rPr>
          <w:iCs/>
          <w:lang w:eastAsia="ro-RO"/>
        </w:rPr>
        <w:t xml:space="preserve"> </w:t>
      </w:r>
      <w:r w:rsidR="00FD69BB" w:rsidRPr="00FD69BB">
        <w:rPr>
          <w:iCs/>
          <w:lang w:eastAsia="ro-RO"/>
        </w:rPr>
        <w:t>1.</w:t>
      </w:r>
      <w:r>
        <w:rPr>
          <w:iCs/>
          <w:lang w:eastAsia="ro-RO"/>
        </w:rPr>
        <w:t>4</w:t>
      </w:r>
      <w:r w:rsidR="00FD69BB">
        <w:rPr>
          <w:i/>
          <w:iCs/>
          <w:lang w:eastAsia="ro-RO"/>
        </w:rPr>
        <w:t xml:space="preserve"> </w:t>
      </w:r>
      <w:r w:rsidR="00DB0EB9" w:rsidRPr="002166C3">
        <w:rPr>
          <w:i/>
          <w:iCs/>
          <w:lang w:eastAsia="ro-RO"/>
        </w:rPr>
        <w:t xml:space="preserve">str. </w:t>
      </w:r>
      <w:proofErr w:type="spellStart"/>
      <w:r w:rsidR="00557C99">
        <w:rPr>
          <w:i/>
          <w:iCs/>
          <w:lang w:eastAsia="ro-RO"/>
        </w:rPr>
        <w:t>Bujacului</w:t>
      </w:r>
      <w:proofErr w:type="spellEnd"/>
      <w:r w:rsidR="00557C99">
        <w:rPr>
          <w:i/>
          <w:iCs/>
          <w:lang w:eastAsia="ro-RO"/>
        </w:rPr>
        <w:t xml:space="preserve"> +</w:t>
      </w:r>
      <w:proofErr w:type="spellStart"/>
      <w:r w:rsidR="00557C99">
        <w:rPr>
          <w:i/>
          <w:iCs/>
          <w:lang w:eastAsia="ro-RO"/>
        </w:rPr>
        <w:t>str.Cireșilor</w:t>
      </w:r>
      <w:proofErr w:type="spellEnd"/>
      <w:r w:rsidR="00557C99">
        <w:rPr>
          <w:i/>
          <w:iCs/>
          <w:lang w:eastAsia="ro-RO"/>
        </w:rPr>
        <w:t xml:space="preserve"> (de la </w:t>
      </w:r>
      <w:proofErr w:type="spellStart"/>
      <w:r w:rsidR="00557C99">
        <w:rPr>
          <w:i/>
          <w:iCs/>
          <w:lang w:eastAsia="ro-RO"/>
        </w:rPr>
        <w:t>Strătilă</w:t>
      </w:r>
      <w:proofErr w:type="spellEnd"/>
      <w:r w:rsidR="00557C99">
        <w:rPr>
          <w:i/>
          <w:iCs/>
          <w:lang w:eastAsia="ro-RO"/>
        </w:rPr>
        <w:t xml:space="preserve"> - </w:t>
      </w:r>
      <w:proofErr w:type="spellStart"/>
      <w:r w:rsidR="00557C99">
        <w:rPr>
          <w:i/>
          <w:iCs/>
          <w:lang w:eastAsia="ro-RO"/>
        </w:rPr>
        <w:t>Colesnic</w:t>
      </w:r>
      <w:proofErr w:type="spellEnd"/>
      <w:r w:rsidR="00557C99">
        <w:rPr>
          <w:i/>
          <w:iCs/>
          <w:lang w:eastAsia="ro-RO"/>
        </w:rPr>
        <w:t>)</w:t>
      </w:r>
      <w:r w:rsidR="00DB0EB9" w:rsidRPr="002166C3">
        <w:rPr>
          <w:lang w:eastAsia="ro-RO"/>
        </w:rPr>
        <w:t xml:space="preserve">, </w:t>
      </w:r>
      <w:proofErr w:type="spellStart"/>
      <w:r w:rsidR="00DB0EB9">
        <w:rPr>
          <w:lang w:eastAsia="ro-RO"/>
        </w:rPr>
        <w:t>nr.cadastral</w:t>
      </w:r>
      <w:proofErr w:type="spellEnd"/>
      <w:r w:rsidR="00DB0EB9">
        <w:rPr>
          <w:lang w:eastAsia="ro-RO"/>
        </w:rPr>
        <w:t xml:space="preserve"> </w:t>
      </w:r>
      <w:r w:rsidR="00DA69B0" w:rsidRPr="00DA69B0">
        <w:rPr>
          <w:shd w:val="clear" w:color="auto" w:fill="FFFFFF"/>
        </w:rPr>
        <w:t>6426108.5</w:t>
      </w:r>
      <w:r w:rsidR="00557C99">
        <w:rPr>
          <w:shd w:val="clear" w:color="auto" w:fill="FFFFFF"/>
        </w:rPr>
        <w:t>45</w:t>
      </w:r>
      <w:r w:rsidR="00DA69B0" w:rsidRPr="00DA69B0">
        <w:rPr>
          <w:shd w:val="clear" w:color="auto" w:fill="FFFFFF"/>
        </w:rPr>
        <w:t>  și 6426108.54</w:t>
      </w:r>
      <w:r w:rsidR="00557C99">
        <w:rPr>
          <w:shd w:val="clear" w:color="auto" w:fill="FFFFFF"/>
        </w:rPr>
        <w:t>9</w:t>
      </w:r>
      <w:r w:rsidR="00193FFA">
        <w:rPr>
          <w:shd w:val="clear" w:color="auto" w:fill="FFFFFF"/>
        </w:rPr>
        <w:t xml:space="preserve"> </w:t>
      </w:r>
      <w:r w:rsidR="00DB0EB9">
        <w:rPr>
          <w:shd w:val="clear" w:color="auto" w:fill="FFFFFF"/>
        </w:rPr>
        <w:t xml:space="preserve">– </w:t>
      </w:r>
      <w:r w:rsidR="00DB0EB9" w:rsidRPr="002166C3">
        <w:rPr>
          <w:lang w:eastAsia="ro-RO"/>
        </w:rPr>
        <w:t xml:space="preserve">lungimea de </w:t>
      </w:r>
      <w:r w:rsidR="00557C99">
        <w:rPr>
          <w:lang w:eastAsia="ro-RO"/>
        </w:rPr>
        <w:t>335</w:t>
      </w:r>
      <w:r w:rsidR="00DB0EB9" w:rsidRPr="002166C3">
        <w:rPr>
          <w:lang w:eastAsia="ro-RO"/>
        </w:rPr>
        <w:t xml:space="preserve"> m</w:t>
      </w:r>
      <w:r w:rsidR="00DB0EB9" w:rsidRPr="00DB0EB9">
        <w:rPr>
          <w:lang w:eastAsia="ro-RO"/>
        </w:rPr>
        <w:t xml:space="preserve"> </w:t>
      </w:r>
      <w:r w:rsidR="00DB0EB9">
        <w:rPr>
          <w:lang w:eastAsia="ro-RO"/>
        </w:rPr>
        <w:t>și lățimea de 4 m</w:t>
      </w:r>
      <w:r w:rsidR="00DB0EB9" w:rsidRPr="002166C3">
        <w:rPr>
          <w:lang w:eastAsia="ro-RO"/>
        </w:rPr>
        <w:t xml:space="preserve">, cu suprafaţa de </w:t>
      </w:r>
      <w:r w:rsidR="00557C99">
        <w:rPr>
          <w:lang w:eastAsia="ro-RO"/>
        </w:rPr>
        <w:t>1340</w:t>
      </w:r>
      <w:r w:rsidR="00DB0EB9" w:rsidRPr="002166C3">
        <w:rPr>
          <w:lang w:eastAsia="ro-RO"/>
        </w:rPr>
        <w:t xml:space="preserve"> m</w:t>
      </w:r>
      <w:r w:rsidR="00DB0EB9" w:rsidRPr="002166C3">
        <w:rPr>
          <w:vertAlign w:val="superscript"/>
          <w:lang w:eastAsia="ro-RO"/>
        </w:rPr>
        <w:t>2</w:t>
      </w:r>
      <w:r w:rsidR="00DB0EB9" w:rsidRPr="002166C3">
        <w:rPr>
          <w:lang w:eastAsia="ro-RO"/>
        </w:rPr>
        <w:t xml:space="preserve"> (</w:t>
      </w:r>
      <w:r w:rsidR="00DA69B0" w:rsidRPr="002166C3">
        <w:rPr>
          <w:lang w:eastAsia="ro-RO"/>
        </w:rPr>
        <w:t xml:space="preserve">tipul profilului </w:t>
      </w:r>
      <w:r w:rsidR="00DA69B0">
        <w:rPr>
          <w:lang w:eastAsia="ro-RO"/>
        </w:rPr>
        <w:t>I</w:t>
      </w:r>
      <w:r w:rsidR="00DB0EB9" w:rsidRPr="002166C3">
        <w:rPr>
          <w:lang w:eastAsia="ro-RO"/>
        </w:rPr>
        <w:t>)</w:t>
      </w:r>
    </w:p>
    <w:p w:rsidR="00206D24" w:rsidRDefault="00206D24" w:rsidP="00FD69BB">
      <w:pPr>
        <w:ind w:left="426" w:hanging="426"/>
        <w:rPr>
          <w:lang w:eastAsia="ro-RO"/>
        </w:rPr>
      </w:pPr>
      <w:r>
        <w:rPr>
          <w:iCs/>
          <w:lang w:eastAsia="ro-RO"/>
        </w:rPr>
        <w:t xml:space="preserve"> </w:t>
      </w:r>
      <w:r w:rsidR="00FD69BB" w:rsidRPr="00FD69BB">
        <w:rPr>
          <w:iCs/>
          <w:lang w:eastAsia="ro-RO"/>
        </w:rPr>
        <w:t>1.</w:t>
      </w:r>
      <w:r>
        <w:rPr>
          <w:iCs/>
          <w:lang w:eastAsia="ro-RO"/>
        </w:rPr>
        <w:t>5</w:t>
      </w:r>
      <w:r w:rsidR="00FD69BB">
        <w:rPr>
          <w:i/>
          <w:iCs/>
          <w:lang w:eastAsia="ro-RO"/>
        </w:rPr>
        <w:t xml:space="preserve"> </w:t>
      </w:r>
      <w:r w:rsidR="00DA69B0" w:rsidRPr="002166C3">
        <w:rPr>
          <w:i/>
          <w:iCs/>
          <w:lang w:eastAsia="ro-RO"/>
        </w:rPr>
        <w:t xml:space="preserve">str. </w:t>
      </w:r>
      <w:r w:rsidR="00557C99">
        <w:rPr>
          <w:i/>
          <w:iCs/>
          <w:lang w:eastAsia="ro-RO"/>
        </w:rPr>
        <w:t xml:space="preserve">Ulmilor (de la </w:t>
      </w:r>
      <w:proofErr w:type="spellStart"/>
      <w:r w:rsidR="00557C99">
        <w:rPr>
          <w:i/>
          <w:iCs/>
          <w:lang w:eastAsia="ro-RO"/>
        </w:rPr>
        <w:t>Sîcacenco-</w:t>
      </w:r>
      <w:proofErr w:type="spellEnd"/>
      <w:r w:rsidR="00557C99">
        <w:rPr>
          <w:i/>
          <w:iCs/>
          <w:lang w:eastAsia="ro-RO"/>
        </w:rPr>
        <w:t xml:space="preserve"> Stavilă)</w:t>
      </w:r>
      <w:r w:rsidR="00DA69B0" w:rsidRPr="002166C3">
        <w:rPr>
          <w:lang w:eastAsia="ro-RO"/>
        </w:rPr>
        <w:t xml:space="preserve">, </w:t>
      </w:r>
      <w:proofErr w:type="spellStart"/>
      <w:r w:rsidR="00DA69B0">
        <w:rPr>
          <w:lang w:eastAsia="ro-RO"/>
        </w:rPr>
        <w:t>nr.cadastral</w:t>
      </w:r>
      <w:proofErr w:type="spellEnd"/>
      <w:r w:rsidR="00DA69B0">
        <w:rPr>
          <w:lang w:eastAsia="ro-RO"/>
        </w:rPr>
        <w:t xml:space="preserve"> </w:t>
      </w:r>
      <w:r w:rsidR="00DA69B0" w:rsidRPr="00DA69B0">
        <w:rPr>
          <w:shd w:val="clear" w:color="auto" w:fill="FFFFFF"/>
        </w:rPr>
        <w:t>6426108. 54</w:t>
      </w:r>
      <w:r w:rsidR="00557C99">
        <w:rPr>
          <w:shd w:val="clear" w:color="auto" w:fill="FFFFFF"/>
        </w:rPr>
        <w:t>0</w:t>
      </w:r>
      <w:r w:rsidR="00DA69B0">
        <w:rPr>
          <w:shd w:val="clear" w:color="auto" w:fill="FFFFFF"/>
        </w:rPr>
        <w:t xml:space="preserve">– </w:t>
      </w:r>
      <w:r w:rsidR="00DA69B0" w:rsidRPr="002166C3">
        <w:rPr>
          <w:lang w:eastAsia="ro-RO"/>
        </w:rPr>
        <w:t xml:space="preserve">lungimea de </w:t>
      </w:r>
      <w:r w:rsidR="00557C99">
        <w:rPr>
          <w:lang w:eastAsia="ro-RO"/>
        </w:rPr>
        <w:t>425</w:t>
      </w:r>
      <w:r w:rsidR="00DA69B0" w:rsidRPr="002166C3">
        <w:rPr>
          <w:lang w:eastAsia="ro-RO"/>
        </w:rPr>
        <w:t xml:space="preserve"> m</w:t>
      </w:r>
      <w:r w:rsidR="00DA69B0" w:rsidRPr="00DB0EB9">
        <w:rPr>
          <w:lang w:eastAsia="ro-RO"/>
        </w:rPr>
        <w:t xml:space="preserve"> </w:t>
      </w:r>
      <w:r w:rsidR="00DA69B0">
        <w:rPr>
          <w:lang w:eastAsia="ro-RO"/>
        </w:rPr>
        <w:t>și lățimea de 4 m</w:t>
      </w:r>
      <w:r w:rsidR="00DA69B0" w:rsidRPr="002166C3">
        <w:rPr>
          <w:lang w:eastAsia="ro-RO"/>
        </w:rPr>
        <w:t>,</w:t>
      </w:r>
    </w:p>
    <w:p w:rsidR="00DA69B0" w:rsidRDefault="00206D24" w:rsidP="00FD69BB">
      <w:pPr>
        <w:ind w:left="426" w:hanging="426"/>
        <w:rPr>
          <w:lang w:eastAsia="ro-RO"/>
        </w:rPr>
      </w:pPr>
      <w:r>
        <w:rPr>
          <w:lang w:eastAsia="ro-RO"/>
        </w:rPr>
        <w:t xml:space="preserve">      </w:t>
      </w:r>
      <w:r w:rsidR="00DA69B0" w:rsidRPr="002166C3">
        <w:rPr>
          <w:lang w:eastAsia="ro-RO"/>
        </w:rPr>
        <w:t xml:space="preserve"> cu suprafaţa </w:t>
      </w:r>
      <w:r w:rsidR="00FD69BB">
        <w:rPr>
          <w:lang w:eastAsia="ro-RO"/>
        </w:rPr>
        <w:t xml:space="preserve"> </w:t>
      </w:r>
      <w:r w:rsidR="00DA69B0" w:rsidRPr="002166C3">
        <w:rPr>
          <w:lang w:eastAsia="ro-RO"/>
        </w:rPr>
        <w:t xml:space="preserve">de </w:t>
      </w:r>
      <w:r w:rsidR="00557C99">
        <w:rPr>
          <w:lang w:eastAsia="ro-RO"/>
        </w:rPr>
        <w:t>1700</w:t>
      </w:r>
      <w:r w:rsidR="00DA69B0" w:rsidRPr="002166C3">
        <w:rPr>
          <w:lang w:eastAsia="ro-RO"/>
        </w:rPr>
        <w:t xml:space="preserve"> m</w:t>
      </w:r>
      <w:r w:rsidR="00DA69B0" w:rsidRPr="002166C3">
        <w:rPr>
          <w:vertAlign w:val="superscript"/>
          <w:lang w:eastAsia="ro-RO"/>
        </w:rPr>
        <w:t>2</w:t>
      </w:r>
      <w:r w:rsidR="00DA69B0" w:rsidRPr="002166C3">
        <w:rPr>
          <w:lang w:eastAsia="ro-RO"/>
        </w:rPr>
        <w:t xml:space="preserve"> (tipul profilului </w:t>
      </w:r>
      <w:r w:rsidR="00DA69B0">
        <w:rPr>
          <w:lang w:eastAsia="ro-RO"/>
        </w:rPr>
        <w:t>I</w:t>
      </w:r>
      <w:r w:rsidR="00DA69B0" w:rsidRPr="002166C3">
        <w:rPr>
          <w:lang w:eastAsia="ro-RO"/>
        </w:rPr>
        <w:t>)</w:t>
      </w:r>
    </w:p>
    <w:p w:rsidR="00E1693F" w:rsidRDefault="00FD69BB" w:rsidP="00FD69BB">
      <w:pPr>
        <w:rPr>
          <w:lang w:eastAsia="ro-RO"/>
        </w:rPr>
      </w:pPr>
      <w:r>
        <w:rPr>
          <w:lang w:eastAsia="ro-RO"/>
        </w:rPr>
        <w:t xml:space="preserve">2. </w:t>
      </w:r>
      <w:r w:rsidR="00E1693F" w:rsidRPr="002166C3">
        <w:rPr>
          <w:lang w:eastAsia="ro-RO"/>
        </w:rPr>
        <w:t>Prezenta decizie intră în vigoare la data includerii în Registrul de Stat al actelor locale.</w:t>
      </w:r>
    </w:p>
    <w:p w:rsidR="00E1693F" w:rsidRDefault="00FD69BB" w:rsidP="00FD69BB">
      <w:pPr>
        <w:rPr>
          <w:lang w:eastAsia="ro-RO"/>
        </w:rPr>
      </w:pPr>
      <w:r>
        <w:rPr>
          <w:lang w:eastAsia="ro-RO"/>
        </w:rPr>
        <w:t xml:space="preserve">3. </w:t>
      </w:r>
      <w:r w:rsidR="00E1693F" w:rsidRPr="002166C3">
        <w:rPr>
          <w:lang w:eastAsia="ro-RO"/>
        </w:rPr>
        <w:t xml:space="preserve">Controlul executării prezentei decizii şi prezentării acesteia secţiei Construcţie Gospodărie Comunală şi Drumuri al Consiliului raional Orhei va fi asigurat de primarului satului Clişova </w:t>
      </w:r>
      <w:proofErr w:type="spellStart"/>
      <w:r w:rsidR="00E1693F" w:rsidRPr="002166C3">
        <w:rPr>
          <w:lang w:eastAsia="ro-RO"/>
        </w:rPr>
        <w:t>dnul</w:t>
      </w:r>
      <w:proofErr w:type="spellEnd"/>
      <w:r w:rsidR="00E1693F" w:rsidRPr="002166C3">
        <w:rPr>
          <w:lang w:eastAsia="ro-RO"/>
        </w:rPr>
        <w:t xml:space="preserve"> </w:t>
      </w:r>
      <w:proofErr w:type="spellStart"/>
      <w:r w:rsidR="00E1693F" w:rsidRPr="002166C3">
        <w:rPr>
          <w:lang w:eastAsia="ro-RO"/>
        </w:rPr>
        <w:t>Coniuc</w:t>
      </w:r>
      <w:proofErr w:type="spellEnd"/>
      <w:r w:rsidR="00E1693F" w:rsidRPr="002166C3">
        <w:rPr>
          <w:lang w:eastAsia="ro-RO"/>
        </w:rPr>
        <w:t xml:space="preserve"> Victor.</w:t>
      </w:r>
    </w:p>
    <w:p w:rsidR="00FD69BB" w:rsidRDefault="00FD69BB" w:rsidP="00FD69BB">
      <w:pPr>
        <w:rPr>
          <w:lang w:eastAsia="ro-RO"/>
        </w:rPr>
      </w:pPr>
    </w:p>
    <w:p w:rsidR="00CE354E" w:rsidRDefault="00FD69BB" w:rsidP="00FD69BB">
      <w:r w:rsidRPr="00E3272A">
        <w:t xml:space="preserve">Președintele ședinței           ____________   </w:t>
      </w:r>
      <w:r>
        <w:t xml:space="preserve">   </w:t>
      </w:r>
      <w:r w:rsidR="00025913">
        <w:t xml:space="preserve">         </w:t>
      </w:r>
    </w:p>
    <w:p w:rsidR="00FD69BB" w:rsidRDefault="00FD69BB" w:rsidP="00FD69BB">
      <w:r>
        <w:t>Semnat  la  data_________</w:t>
      </w:r>
    </w:p>
    <w:p w:rsidR="00FD69BB" w:rsidRDefault="00FD69BB" w:rsidP="00FD69BB">
      <w:r>
        <w:t xml:space="preserve">           Contrasemnează</w:t>
      </w:r>
      <w:r w:rsidRPr="00E3272A">
        <w:t xml:space="preserve"> </w:t>
      </w:r>
    </w:p>
    <w:p w:rsidR="00FD69BB" w:rsidRDefault="00FD69BB" w:rsidP="00FD69BB">
      <w:pPr>
        <w:rPr>
          <w:lang w:eastAsia="ro-RO"/>
        </w:rPr>
      </w:pPr>
      <w:r>
        <w:t xml:space="preserve">    Secretar  al</w:t>
      </w:r>
      <w:r w:rsidRPr="00E3272A">
        <w:t xml:space="preserve">  Consiliului  Sătesc ____________     </w:t>
      </w:r>
      <w:r>
        <w:t>M.</w:t>
      </w:r>
      <w:r w:rsidRPr="00E3272A">
        <w:t xml:space="preserve"> </w:t>
      </w:r>
      <w:proofErr w:type="spellStart"/>
      <w:r w:rsidR="007E6D54">
        <w:t>Buligari</w:t>
      </w:r>
      <w:proofErr w:type="spellEnd"/>
    </w:p>
    <w:p w:rsidR="007E6D54" w:rsidRDefault="007E6D54" w:rsidP="00882DB9">
      <w:pPr>
        <w:jc w:val="center"/>
        <w:rPr>
          <w:b/>
          <w:bCs/>
          <w:lang w:eastAsia="ro-RO"/>
        </w:rPr>
      </w:pPr>
      <w:bookmarkStart w:id="0" w:name="bookmark0"/>
    </w:p>
    <w:p w:rsidR="00025913" w:rsidRDefault="00025913" w:rsidP="00882DB9">
      <w:pPr>
        <w:jc w:val="center"/>
        <w:rPr>
          <w:b/>
          <w:bCs/>
          <w:lang w:eastAsia="ro-RO"/>
        </w:rPr>
      </w:pPr>
    </w:p>
    <w:p w:rsidR="00025913" w:rsidRDefault="00025913" w:rsidP="00882DB9">
      <w:pPr>
        <w:jc w:val="center"/>
        <w:rPr>
          <w:b/>
          <w:bCs/>
          <w:lang w:eastAsia="ro-RO"/>
        </w:rPr>
      </w:pPr>
    </w:p>
    <w:p w:rsidR="00882DB9" w:rsidRPr="00882DB9" w:rsidRDefault="00882DB9" w:rsidP="00882DB9">
      <w:pPr>
        <w:jc w:val="center"/>
      </w:pPr>
      <w:r w:rsidRPr="00882DB9">
        <w:rPr>
          <w:b/>
          <w:bCs/>
          <w:lang w:eastAsia="ro-RO"/>
        </w:rPr>
        <w:t>NOTĂ INFORMATIVĂ</w:t>
      </w:r>
      <w:bookmarkEnd w:id="0"/>
    </w:p>
    <w:p w:rsidR="00882DB9" w:rsidRPr="00882DB9" w:rsidRDefault="00882DB9" w:rsidP="00882DB9">
      <w:pPr>
        <w:jc w:val="center"/>
      </w:pPr>
      <w:r w:rsidRPr="00882DB9">
        <w:rPr>
          <w:lang w:eastAsia="ro-RO"/>
        </w:rPr>
        <w:t>la Decizia consiliului local</w:t>
      </w:r>
    </w:p>
    <w:p w:rsidR="00882DB9" w:rsidRPr="00882DB9" w:rsidRDefault="00882DB9" w:rsidP="00882DB9">
      <w:pPr>
        <w:jc w:val="center"/>
      </w:pPr>
      <w:r w:rsidRPr="00882DB9">
        <w:rPr>
          <w:lang w:eastAsia="ro-RO"/>
        </w:rPr>
        <w:t xml:space="preserve">nr. </w:t>
      </w:r>
      <w:r w:rsidR="007E6D54">
        <w:rPr>
          <w:lang w:eastAsia="ro-RO"/>
        </w:rPr>
        <w:t xml:space="preserve">9/1 </w:t>
      </w:r>
      <w:r w:rsidRPr="00882DB9">
        <w:rPr>
          <w:lang w:eastAsia="ro-RO"/>
        </w:rPr>
        <w:t xml:space="preserve">din </w:t>
      </w:r>
      <w:r w:rsidR="007E6D54">
        <w:rPr>
          <w:lang w:eastAsia="ro-RO"/>
        </w:rPr>
        <w:t>0</w:t>
      </w:r>
      <w:r w:rsidRPr="00882DB9">
        <w:rPr>
          <w:lang w:eastAsia="ro-RO"/>
        </w:rPr>
        <w:t>9.</w:t>
      </w:r>
      <w:r w:rsidR="007E6D54">
        <w:rPr>
          <w:lang w:eastAsia="ro-RO"/>
        </w:rPr>
        <w:t>10</w:t>
      </w:r>
      <w:r w:rsidRPr="00882DB9">
        <w:rPr>
          <w:lang w:eastAsia="ro-RO"/>
        </w:rPr>
        <w:t>.2020</w:t>
      </w:r>
    </w:p>
    <w:p w:rsidR="00882DB9" w:rsidRDefault="00882DB9" w:rsidP="00882DB9">
      <w:pPr>
        <w:rPr>
          <w:lang w:eastAsia="ro-RO"/>
        </w:rPr>
      </w:pPr>
      <w:r w:rsidRPr="00882DB9">
        <w:rPr>
          <w:lang w:eastAsia="ro-RO"/>
        </w:rPr>
        <w:t>Cu privire la selectarea străzilor</w:t>
      </w:r>
    </w:p>
    <w:p w:rsidR="00882DB9" w:rsidRDefault="00882DB9" w:rsidP="00882DB9">
      <w:pPr>
        <w:rPr>
          <w:lang w:eastAsia="ro-RO"/>
        </w:rPr>
      </w:pPr>
      <w:r w:rsidRPr="00882DB9">
        <w:rPr>
          <w:lang w:eastAsia="ro-RO"/>
        </w:rPr>
        <w:t xml:space="preserve"> pentru reparaţie în anul 2020 în cadrul</w:t>
      </w:r>
    </w:p>
    <w:p w:rsidR="00882DB9" w:rsidRDefault="00882DB9" w:rsidP="00882DB9">
      <w:pPr>
        <w:rPr>
          <w:lang w:eastAsia="ro-RO"/>
        </w:rPr>
      </w:pPr>
      <w:r w:rsidRPr="00882DB9">
        <w:rPr>
          <w:lang w:eastAsia="ro-RO"/>
        </w:rPr>
        <w:t xml:space="preserve"> programului “Drumuri bune pentru Moldova”</w:t>
      </w:r>
    </w:p>
    <w:p w:rsidR="00B11729" w:rsidRDefault="00B11729" w:rsidP="00882DB9">
      <w:pPr>
        <w:rPr>
          <w:lang w:eastAsia="ro-RO"/>
        </w:rPr>
      </w:pPr>
    </w:p>
    <w:p w:rsidR="00B11729" w:rsidRDefault="00B11729" w:rsidP="00882DB9">
      <w:pPr>
        <w:rPr>
          <w:lang w:eastAsia="ro-RO"/>
        </w:rPr>
      </w:pPr>
      <w:r>
        <w:rPr>
          <w:lang w:eastAsia="ro-RO"/>
        </w:rPr>
        <w:t>În legătură cu repararea  rețelei de apeduct pe străzile sus menționate.</w:t>
      </w:r>
    </w:p>
    <w:p w:rsidR="00882DB9" w:rsidRPr="00882DB9" w:rsidRDefault="00882DB9" w:rsidP="00882DB9"/>
    <w:tbl>
      <w:tblPr>
        <w:tblStyle w:val="a7"/>
        <w:tblW w:w="0" w:type="auto"/>
        <w:tblLook w:val="04A0"/>
      </w:tblPr>
      <w:tblGrid>
        <w:gridCol w:w="9570"/>
      </w:tblGrid>
      <w:tr w:rsidR="00882DB9" w:rsidRPr="004423D1" w:rsidTr="00172F80">
        <w:tc>
          <w:tcPr>
            <w:tcW w:w="9570" w:type="dxa"/>
            <w:vAlign w:val="center"/>
          </w:tcPr>
          <w:p w:rsidR="00172F80" w:rsidRPr="00172F80" w:rsidRDefault="00882DB9" w:rsidP="00172F80">
            <w:pPr>
              <w:jc w:val="both"/>
              <w:rPr>
                <w:b/>
                <w:bCs/>
                <w:lang w:eastAsia="ro-RO"/>
              </w:rPr>
            </w:pPr>
            <w:r w:rsidRPr="00172F80">
              <w:rPr>
                <w:b/>
                <w:bCs/>
                <w:lang w:eastAsia="ro-RO"/>
              </w:rPr>
              <w:t>1. Denumirea autorului şi, după caz, a participanţilor la elaborarea proiectului</w:t>
            </w:r>
          </w:p>
          <w:p w:rsidR="00882DB9" w:rsidRPr="004423D1" w:rsidRDefault="00882DB9" w:rsidP="00172F80">
            <w:pPr>
              <w:jc w:val="both"/>
              <w:rPr>
                <w:bCs/>
                <w:lang w:eastAsia="ro-RO"/>
              </w:rPr>
            </w:pPr>
            <w:r w:rsidRPr="004423D1">
              <w:rPr>
                <w:lang w:eastAsia="ro-RO"/>
              </w:rPr>
              <w:t>Primarul satului Clişova</w:t>
            </w:r>
          </w:p>
        </w:tc>
      </w:tr>
      <w:tr w:rsidR="00882DB9" w:rsidRPr="004423D1" w:rsidTr="00172F80">
        <w:tc>
          <w:tcPr>
            <w:tcW w:w="9570" w:type="dxa"/>
            <w:vAlign w:val="center"/>
          </w:tcPr>
          <w:p w:rsidR="00882DB9" w:rsidRPr="00882DB9" w:rsidRDefault="00882DB9" w:rsidP="00172F80">
            <w:pPr>
              <w:jc w:val="both"/>
              <w:rPr>
                <w:b/>
                <w:bCs/>
                <w:lang w:eastAsia="ro-RO"/>
              </w:rPr>
            </w:pPr>
            <w:r w:rsidRPr="00172F80">
              <w:rPr>
                <w:b/>
                <w:bCs/>
                <w:lang w:eastAsia="ro-RO"/>
              </w:rPr>
              <w:t xml:space="preserve">2. </w:t>
            </w:r>
            <w:r w:rsidRPr="00882DB9">
              <w:rPr>
                <w:b/>
                <w:bCs/>
                <w:lang w:eastAsia="ro-RO"/>
              </w:rPr>
              <w:t>Condiţiile ce au impus elaborarea proiectului de act normativ şi finalităţile urmărite</w:t>
            </w:r>
          </w:p>
          <w:p w:rsidR="00882DB9" w:rsidRPr="00882DB9" w:rsidRDefault="00882DB9" w:rsidP="00172F80">
            <w:pPr>
              <w:jc w:val="both"/>
            </w:pPr>
            <w:r w:rsidRPr="00882DB9">
              <w:rPr>
                <w:lang w:eastAsia="ro-RO"/>
              </w:rPr>
              <w:t>Necesitatea înaintării prezentului proiect de decizie derivă din dreptul Primarului de a înainta proiecte de decizii. Considerând prioritar necesitatea implementării proiectelor sociale ce ţin de infrastructura locală şi îmbunătăţirea condiţiilor de trai a populaţiei în special asigurarea unui mediu sigur şi prielnic pentru deplasarea cetăţenilor prin localitate se propune selectarea în mod democratic a străzilor din satul Clişova, care for fi reparate în cadrul programului Guvernamental “Drumuri bune pentru Moldova” în anul 2020 din bugetul de stat</w:t>
            </w:r>
            <w:r w:rsidR="004423D1">
              <w:rPr>
                <w:lang w:eastAsia="ro-RO"/>
              </w:rPr>
              <w:t>.</w:t>
            </w:r>
          </w:p>
          <w:p w:rsidR="00882DB9" w:rsidRPr="004423D1" w:rsidRDefault="00882DB9" w:rsidP="00172F80">
            <w:pPr>
              <w:jc w:val="both"/>
              <w:rPr>
                <w:bCs/>
                <w:lang w:eastAsia="ro-RO"/>
              </w:rPr>
            </w:pPr>
          </w:p>
        </w:tc>
      </w:tr>
      <w:tr w:rsidR="00882DB9" w:rsidRPr="004423D1" w:rsidTr="00172F80">
        <w:tc>
          <w:tcPr>
            <w:tcW w:w="9570" w:type="dxa"/>
            <w:vAlign w:val="center"/>
          </w:tcPr>
          <w:p w:rsidR="00882DB9" w:rsidRPr="00882DB9" w:rsidRDefault="00882DB9" w:rsidP="00172F80">
            <w:pPr>
              <w:jc w:val="both"/>
              <w:rPr>
                <w:b/>
                <w:bCs/>
                <w:lang w:eastAsia="ro-RO"/>
              </w:rPr>
            </w:pPr>
            <w:r w:rsidRPr="00172F80">
              <w:rPr>
                <w:b/>
                <w:bCs/>
                <w:lang w:eastAsia="ro-RO"/>
              </w:rPr>
              <w:t xml:space="preserve">3. </w:t>
            </w:r>
            <w:r w:rsidRPr="00882DB9">
              <w:rPr>
                <w:b/>
                <w:bCs/>
                <w:lang w:eastAsia="ro-RO"/>
              </w:rPr>
              <w:t>Descrierea gradului de compatibilitate pentru proiectele care au ca scop armonizarea legislaţiei naţionale cu legislaţia Uniunii Europene</w:t>
            </w:r>
          </w:p>
          <w:p w:rsidR="00882DB9" w:rsidRPr="004423D1" w:rsidRDefault="00882DB9" w:rsidP="00172F80">
            <w:pPr>
              <w:jc w:val="both"/>
              <w:rPr>
                <w:bCs/>
                <w:lang w:eastAsia="ro-RO"/>
              </w:rPr>
            </w:pPr>
          </w:p>
        </w:tc>
      </w:tr>
      <w:tr w:rsidR="00882DB9" w:rsidRPr="004423D1" w:rsidTr="00172F80">
        <w:tc>
          <w:tcPr>
            <w:tcW w:w="9570" w:type="dxa"/>
            <w:vAlign w:val="center"/>
          </w:tcPr>
          <w:p w:rsidR="004423D1" w:rsidRPr="00172F80" w:rsidRDefault="00882DB9" w:rsidP="00172F80">
            <w:pPr>
              <w:jc w:val="both"/>
              <w:rPr>
                <w:b/>
                <w:lang w:eastAsia="ro-RO"/>
              </w:rPr>
            </w:pPr>
            <w:r w:rsidRPr="00172F80">
              <w:rPr>
                <w:b/>
                <w:lang w:eastAsia="ro-RO"/>
              </w:rPr>
              <w:t xml:space="preserve">4. </w:t>
            </w:r>
            <w:r w:rsidRPr="00882DB9">
              <w:rPr>
                <w:b/>
                <w:lang w:eastAsia="ro-RO"/>
              </w:rPr>
              <w:t>Principalele prevederi ale proiectului şi evidenţierea elementelor noi</w:t>
            </w:r>
          </w:p>
          <w:p w:rsidR="00882DB9" w:rsidRPr="004423D1" w:rsidRDefault="00882DB9" w:rsidP="00172F80">
            <w:pPr>
              <w:jc w:val="both"/>
              <w:rPr>
                <w:bCs/>
                <w:lang w:eastAsia="ro-RO"/>
              </w:rPr>
            </w:pPr>
            <w:r w:rsidRPr="00882DB9">
              <w:rPr>
                <w:lang w:eastAsia="ro-RO"/>
              </w:rPr>
              <w:t>Prezentul proiect de decizie “ cu privire la selectarea străzilor</w:t>
            </w:r>
            <w:r w:rsidR="00172F80">
              <w:rPr>
                <w:lang w:eastAsia="ro-RO"/>
              </w:rPr>
              <w:t xml:space="preserve"> </w:t>
            </w:r>
            <w:r w:rsidRPr="00882DB9">
              <w:rPr>
                <w:lang w:eastAsia="ro-RO"/>
              </w:rPr>
              <w:t>pentru reparaţie în anul 2020 în cadrul</w:t>
            </w:r>
            <w:r w:rsidR="00172F80">
              <w:rPr>
                <w:lang w:eastAsia="ro-RO"/>
              </w:rPr>
              <w:t xml:space="preserve"> </w:t>
            </w:r>
            <w:r w:rsidRPr="00882DB9">
              <w:rPr>
                <w:lang w:eastAsia="ro-RO"/>
              </w:rPr>
              <w:t xml:space="preserve">programului “Drumuri bune pentru Moldova” este elaborat în conformitate cu art. 18,23 (2) </w:t>
            </w:r>
            <w:proofErr w:type="spellStart"/>
            <w:r w:rsidRPr="00882DB9">
              <w:rPr>
                <w:lang w:eastAsia="ro-RO"/>
              </w:rPr>
              <w:t>lit.g</w:t>
            </w:r>
            <w:proofErr w:type="spellEnd"/>
            <w:r w:rsidRPr="00882DB9">
              <w:rPr>
                <w:lang w:eastAsia="ro-RO"/>
              </w:rPr>
              <w:t>), art.41-50 al Legii nr. 100/2017 cu privire la actele normative; art.</w:t>
            </w:r>
            <w:r w:rsidR="004423D1">
              <w:rPr>
                <w:lang w:eastAsia="ro-RO"/>
              </w:rPr>
              <w:t>10</w:t>
            </w:r>
            <w:r w:rsidRPr="00882DB9">
              <w:rPr>
                <w:vertAlign w:val="superscript"/>
                <w:lang w:eastAsia="ro-RO"/>
              </w:rPr>
              <w:t>1</w:t>
            </w:r>
            <w:r w:rsidRPr="00882DB9">
              <w:rPr>
                <w:lang w:eastAsia="ro-RO"/>
              </w:rPr>
              <w:t>, art. 14 alin.2 lit. (f) al Legea nr. 436/2006 privind administraţia publică locală; art.4 (1) lit. d) al Legii nr.435/2006 privind descentralizarea administrativă; art. 2 alin.3 subpu</w:t>
            </w:r>
            <w:r w:rsidR="004423D1" w:rsidRPr="00172F80">
              <w:rPr>
                <w:lang w:eastAsia="ro-RO"/>
              </w:rPr>
              <w:t>n</w:t>
            </w:r>
            <w:r w:rsidRPr="00882DB9">
              <w:rPr>
                <w:lang w:eastAsia="ro-RO"/>
              </w:rPr>
              <w:t>ct 3 lit. c), art.5 alin.3 al Legii drumurilor nr</w:t>
            </w:r>
            <w:r w:rsidR="004423D1" w:rsidRPr="00172F80">
              <w:rPr>
                <w:lang w:eastAsia="ro-RO"/>
              </w:rPr>
              <w:t>.</w:t>
            </w:r>
            <w:r w:rsidRPr="00882DB9">
              <w:rPr>
                <w:lang w:eastAsia="ro-RO"/>
              </w:rPr>
              <w:t>509/1995.</w:t>
            </w:r>
          </w:p>
        </w:tc>
      </w:tr>
      <w:tr w:rsidR="00882DB9" w:rsidRPr="004423D1" w:rsidTr="00172F80">
        <w:tc>
          <w:tcPr>
            <w:tcW w:w="9570" w:type="dxa"/>
            <w:vAlign w:val="center"/>
          </w:tcPr>
          <w:p w:rsidR="00882DB9" w:rsidRPr="00882DB9" w:rsidRDefault="00882DB9" w:rsidP="00172F80">
            <w:pPr>
              <w:jc w:val="both"/>
              <w:rPr>
                <w:bCs/>
                <w:lang w:eastAsia="ro-RO"/>
              </w:rPr>
            </w:pPr>
            <w:r w:rsidRPr="00172F80">
              <w:rPr>
                <w:b/>
                <w:bCs/>
                <w:lang w:eastAsia="ro-RO"/>
              </w:rPr>
              <w:t>5.</w:t>
            </w:r>
            <w:r w:rsidRPr="004423D1">
              <w:rPr>
                <w:b/>
                <w:bCs/>
                <w:lang w:eastAsia="ro-RO"/>
              </w:rPr>
              <w:t xml:space="preserve"> </w:t>
            </w:r>
            <w:r w:rsidRPr="00882DB9">
              <w:rPr>
                <w:b/>
                <w:bCs/>
                <w:lang w:eastAsia="ro-RO"/>
              </w:rPr>
              <w:t>Fundamentarea economico-financiară</w:t>
            </w:r>
            <w:r w:rsidRPr="00882DB9">
              <w:rPr>
                <w:bCs/>
                <w:lang w:eastAsia="ro-RO"/>
              </w:rPr>
              <w:t xml:space="preserve"> </w:t>
            </w:r>
            <w:r w:rsidRPr="00882DB9">
              <w:rPr>
                <w:lang w:eastAsia="ro-RO"/>
              </w:rPr>
              <w:t>Implementarea prevederilor acestui proiect de decizie va permite implementarea unui proiect de infrastructură în valoarea de 10</w:t>
            </w:r>
            <w:r w:rsidR="00090DD0">
              <w:rPr>
                <w:lang w:eastAsia="ro-RO"/>
              </w:rPr>
              <w:t>20000</w:t>
            </w:r>
            <w:r w:rsidRPr="00882DB9">
              <w:rPr>
                <w:lang w:eastAsia="ro-RO"/>
              </w:rPr>
              <w:t xml:space="preserve"> lei, cu implicarea surselor financiare din Bugetul de stat, datorită programului Guvernamental “Drumuri bune pentru Moldova” Prin îmbunătăţirea infrastructurii locale va creşte atractivitatea comunităţii pent</w:t>
            </w:r>
            <w:r w:rsidR="004423D1">
              <w:rPr>
                <w:lang w:eastAsia="ro-RO"/>
              </w:rPr>
              <w:t>ru</w:t>
            </w:r>
            <w:r w:rsidRPr="00882DB9">
              <w:rPr>
                <w:lang w:eastAsia="ro-RO"/>
              </w:rPr>
              <w:t xml:space="preserve"> potenţialii investitori şi motivării cetăţenilor să revină în localitate şi respectiv deschiderea de noi locuri de muncă.</w:t>
            </w:r>
          </w:p>
          <w:p w:rsidR="00882DB9" w:rsidRPr="004423D1" w:rsidRDefault="00882DB9" w:rsidP="00172F80">
            <w:pPr>
              <w:jc w:val="both"/>
              <w:rPr>
                <w:bCs/>
                <w:lang w:eastAsia="ro-RO"/>
              </w:rPr>
            </w:pPr>
          </w:p>
        </w:tc>
      </w:tr>
      <w:tr w:rsidR="00882DB9" w:rsidRPr="004423D1" w:rsidTr="00172F80">
        <w:tc>
          <w:tcPr>
            <w:tcW w:w="9570" w:type="dxa"/>
            <w:vAlign w:val="center"/>
          </w:tcPr>
          <w:p w:rsidR="00882DB9" w:rsidRPr="00882DB9" w:rsidRDefault="00882DB9" w:rsidP="00172F80">
            <w:pPr>
              <w:jc w:val="both"/>
              <w:rPr>
                <w:b/>
                <w:bCs/>
                <w:lang w:eastAsia="ro-RO"/>
              </w:rPr>
            </w:pPr>
            <w:r w:rsidRPr="00172F80">
              <w:rPr>
                <w:b/>
                <w:bCs/>
                <w:lang w:eastAsia="ro-RO"/>
              </w:rPr>
              <w:t xml:space="preserve">6. </w:t>
            </w:r>
            <w:r w:rsidRPr="00882DB9">
              <w:rPr>
                <w:b/>
                <w:bCs/>
                <w:lang w:eastAsia="ro-RO"/>
              </w:rPr>
              <w:t>Modul de încorporare a actului în cadrul normativ în vigoare</w:t>
            </w:r>
          </w:p>
          <w:p w:rsidR="00882DB9" w:rsidRPr="004423D1" w:rsidRDefault="00882DB9" w:rsidP="00172F80">
            <w:pPr>
              <w:jc w:val="both"/>
              <w:rPr>
                <w:bCs/>
                <w:lang w:eastAsia="ro-RO"/>
              </w:rPr>
            </w:pPr>
          </w:p>
        </w:tc>
      </w:tr>
      <w:tr w:rsidR="00882DB9" w:rsidRPr="004423D1" w:rsidTr="00172F80">
        <w:tc>
          <w:tcPr>
            <w:tcW w:w="9570" w:type="dxa"/>
            <w:vAlign w:val="center"/>
          </w:tcPr>
          <w:p w:rsidR="00882DB9" w:rsidRPr="00882DB9" w:rsidRDefault="00882DB9" w:rsidP="00172F80">
            <w:pPr>
              <w:jc w:val="both"/>
              <w:rPr>
                <w:b/>
                <w:bCs/>
                <w:lang w:eastAsia="ro-RO"/>
              </w:rPr>
            </w:pPr>
            <w:r w:rsidRPr="00172F80">
              <w:rPr>
                <w:b/>
                <w:bCs/>
                <w:lang w:eastAsia="ro-RO"/>
              </w:rPr>
              <w:t xml:space="preserve">7. </w:t>
            </w:r>
            <w:r w:rsidRPr="00882DB9">
              <w:rPr>
                <w:b/>
                <w:bCs/>
                <w:lang w:eastAsia="ro-RO"/>
              </w:rPr>
              <w:t>Avizarea</w:t>
            </w:r>
            <w:r w:rsidRPr="00172F80">
              <w:rPr>
                <w:b/>
                <w:bCs/>
                <w:lang w:eastAsia="ro-RO"/>
              </w:rPr>
              <w:t xml:space="preserve">  </w:t>
            </w:r>
            <w:r w:rsidRPr="00882DB9">
              <w:rPr>
                <w:b/>
                <w:bCs/>
                <w:lang w:eastAsia="ro-RO"/>
              </w:rPr>
              <w:t>şi consultarea publică a proiectului</w:t>
            </w:r>
          </w:p>
          <w:p w:rsidR="00882DB9" w:rsidRPr="004423D1" w:rsidRDefault="00172F80" w:rsidP="00172F80">
            <w:pPr>
              <w:jc w:val="both"/>
              <w:rPr>
                <w:bCs/>
                <w:lang w:eastAsia="ro-RO"/>
              </w:rPr>
            </w:pPr>
            <w:r>
              <w:rPr>
                <w:lang w:eastAsia="ro-RO"/>
              </w:rPr>
              <w:t>P</w:t>
            </w:r>
            <w:r w:rsidR="00882DB9" w:rsidRPr="00882DB9">
              <w:rPr>
                <w:lang w:eastAsia="ro-RO"/>
              </w:rPr>
              <w:t>roiectul de decizie a fost plasat pentru consultări publice pe sit-ul primăriei</w:t>
            </w:r>
            <w:r w:rsidR="00B75EE1">
              <w:rPr>
                <w:lang w:eastAsia="ro-RO"/>
              </w:rPr>
              <w:t xml:space="preserve"> </w:t>
            </w:r>
            <w:r w:rsidR="00B75EE1"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  <w:hyperlink r:id="rId6" w:tgtFrame="_blank" w:history="1">
              <w:r w:rsidR="00B75EE1">
                <w:rPr>
                  <w:rStyle w:val="a8"/>
                  <w:rFonts w:ascii="Arial" w:hAnsi="Arial" w:cs="Arial"/>
                  <w:color w:val="1155CC"/>
                  <w:shd w:val="clear" w:color="auto" w:fill="FFFFFF"/>
                </w:rPr>
                <w:t>http://primariaclisova.sat.md</w:t>
              </w:r>
            </w:hyperlink>
            <w:r w:rsidR="00882DB9" w:rsidRPr="00882DB9">
              <w:rPr>
                <w:lang w:eastAsia="ro-RO"/>
              </w:rPr>
              <w:t xml:space="preserve"> în condiţiile art.</w:t>
            </w:r>
            <w:r w:rsidR="004423D1">
              <w:rPr>
                <w:lang w:eastAsia="ro-RO"/>
              </w:rPr>
              <w:t>10</w:t>
            </w:r>
            <w:r w:rsidR="004423D1">
              <w:rPr>
                <w:vertAlign w:val="superscript"/>
                <w:lang w:eastAsia="ro-RO"/>
              </w:rPr>
              <w:t>1</w:t>
            </w:r>
            <w:r w:rsidR="004423D1">
              <w:rPr>
                <w:lang w:eastAsia="ro-RO"/>
              </w:rPr>
              <w:t xml:space="preserve">  </w:t>
            </w:r>
            <w:r w:rsidR="00882DB9" w:rsidRPr="00882DB9">
              <w:rPr>
                <w:lang w:eastAsia="ro-RO"/>
              </w:rPr>
              <w:t>alin. 2 al Legii nr. 436/2006 privind administraţia publică locală.</w:t>
            </w:r>
          </w:p>
        </w:tc>
      </w:tr>
      <w:tr w:rsidR="00882DB9" w:rsidRPr="004423D1" w:rsidTr="00172F80">
        <w:tc>
          <w:tcPr>
            <w:tcW w:w="9570" w:type="dxa"/>
            <w:vAlign w:val="center"/>
          </w:tcPr>
          <w:p w:rsidR="00882DB9" w:rsidRPr="00882DB9" w:rsidRDefault="00882DB9" w:rsidP="00172F80">
            <w:pPr>
              <w:jc w:val="both"/>
              <w:rPr>
                <w:b/>
                <w:bCs/>
                <w:lang w:eastAsia="ro-RO"/>
              </w:rPr>
            </w:pPr>
            <w:r w:rsidRPr="00172F80">
              <w:rPr>
                <w:b/>
                <w:bCs/>
                <w:lang w:eastAsia="ro-RO"/>
              </w:rPr>
              <w:t xml:space="preserve">8. </w:t>
            </w:r>
            <w:r w:rsidRPr="00882DB9">
              <w:rPr>
                <w:b/>
                <w:bCs/>
                <w:lang w:eastAsia="ro-RO"/>
              </w:rPr>
              <w:t xml:space="preserve">Constatările expertizei anticorupţie </w:t>
            </w:r>
            <w:r w:rsidRPr="00882DB9">
              <w:rPr>
                <w:b/>
                <w:lang w:eastAsia="ro-RO"/>
              </w:rPr>
              <w:t xml:space="preserve">Nu </w:t>
            </w:r>
            <w:r w:rsidRPr="00882DB9">
              <w:rPr>
                <w:b/>
                <w:bCs/>
                <w:lang w:eastAsia="ro-RO"/>
              </w:rPr>
              <w:t xml:space="preserve">este </w:t>
            </w:r>
            <w:r w:rsidRPr="00882DB9">
              <w:rPr>
                <w:b/>
                <w:lang w:eastAsia="ro-RO"/>
              </w:rPr>
              <w:t>cazul</w:t>
            </w:r>
          </w:p>
          <w:p w:rsidR="00882DB9" w:rsidRPr="00172F80" w:rsidRDefault="00882DB9" w:rsidP="00172F80">
            <w:pPr>
              <w:jc w:val="both"/>
              <w:rPr>
                <w:b/>
                <w:bCs/>
                <w:lang w:eastAsia="ro-RO"/>
              </w:rPr>
            </w:pPr>
          </w:p>
        </w:tc>
      </w:tr>
      <w:tr w:rsidR="00882DB9" w:rsidRPr="004423D1" w:rsidTr="00172F80">
        <w:tc>
          <w:tcPr>
            <w:tcW w:w="9570" w:type="dxa"/>
            <w:vAlign w:val="center"/>
          </w:tcPr>
          <w:p w:rsidR="00882DB9" w:rsidRPr="00882DB9" w:rsidRDefault="00882DB9" w:rsidP="00172F80">
            <w:pPr>
              <w:jc w:val="both"/>
              <w:rPr>
                <w:b/>
                <w:bCs/>
                <w:lang w:eastAsia="ro-RO"/>
              </w:rPr>
            </w:pPr>
            <w:r w:rsidRPr="00172F80">
              <w:rPr>
                <w:b/>
                <w:bCs/>
                <w:lang w:eastAsia="ro-RO"/>
              </w:rPr>
              <w:t xml:space="preserve">9. </w:t>
            </w:r>
            <w:r w:rsidRPr="00882DB9">
              <w:rPr>
                <w:b/>
                <w:bCs/>
                <w:lang w:eastAsia="ro-RO"/>
              </w:rPr>
              <w:t xml:space="preserve">Constatările expertizei de compatibilitate </w:t>
            </w:r>
            <w:r w:rsidRPr="00882DB9">
              <w:rPr>
                <w:b/>
                <w:lang w:eastAsia="ro-RO"/>
              </w:rPr>
              <w:t xml:space="preserve">Nu </w:t>
            </w:r>
            <w:r w:rsidRPr="00882DB9">
              <w:rPr>
                <w:b/>
                <w:bCs/>
                <w:lang w:eastAsia="ro-RO"/>
              </w:rPr>
              <w:t xml:space="preserve">este </w:t>
            </w:r>
            <w:r w:rsidRPr="00882DB9">
              <w:rPr>
                <w:b/>
                <w:lang w:eastAsia="ro-RO"/>
              </w:rPr>
              <w:t>cazul</w:t>
            </w:r>
          </w:p>
          <w:p w:rsidR="00882DB9" w:rsidRPr="00172F80" w:rsidRDefault="00882DB9" w:rsidP="00172F80">
            <w:pPr>
              <w:jc w:val="both"/>
              <w:rPr>
                <w:b/>
                <w:bCs/>
                <w:lang w:eastAsia="ro-RO"/>
              </w:rPr>
            </w:pPr>
          </w:p>
        </w:tc>
      </w:tr>
      <w:tr w:rsidR="00882DB9" w:rsidRPr="004423D1" w:rsidTr="00172F80">
        <w:tc>
          <w:tcPr>
            <w:tcW w:w="9570" w:type="dxa"/>
            <w:vAlign w:val="center"/>
          </w:tcPr>
          <w:p w:rsidR="00882DB9" w:rsidRPr="00882DB9" w:rsidRDefault="00882DB9" w:rsidP="00172F80">
            <w:pPr>
              <w:jc w:val="both"/>
              <w:rPr>
                <w:b/>
                <w:bCs/>
                <w:lang w:eastAsia="ro-RO"/>
              </w:rPr>
            </w:pPr>
            <w:r w:rsidRPr="00172F80">
              <w:rPr>
                <w:b/>
                <w:bCs/>
                <w:lang w:eastAsia="ro-RO"/>
              </w:rPr>
              <w:t xml:space="preserve">10. </w:t>
            </w:r>
            <w:r w:rsidRPr="00882DB9">
              <w:rPr>
                <w:b/>
                <w:bCs/>
                <w:lang w:eastAsia="ro-RO"/>
              </w:rPr>
              <w:t xml:space="preserve">Constatările expertizei juridice </w:t>
            </w:r>
            <w:r w:rsidRPr="00882DB9">
              <w:rPr>
                <w:b/>
                <w:lang w:eastAsia="ro-RO"/>
              </w:rPr>
              <w:t>Nu este cazul</w:t>
            </w:r>
          </w:p>
          <w:p w:rsidR="00882DB9" w:rsidRPr="00172F80" w:rsidRDefault="00882DB9" w:rsidP="00172F80">
            <w:pPr>
              <w:jc w:val="both"/>
              <w:rPr>
                <w:b/>
                <w:bCs/>
                <w:lang w:eastAsia="ro-RO"/>
              </w:rPr>
            </w:pPr>
          </w:p>
        </w:tc>
      </w:tr>
      <w:tr w:rsidR="00882DB9" w:rsidRPr="004423D1" w:rsidTr="00172F80">
        <w:tc>
          <w:tcPr>
            <w:tcW w:w="9570" w:type="dxa"/>
            <w:vAlign w:val="center"/>
          </w:tcPr>
          <w:p w:rsidR="00882DB9" w:rsidRPr="00882DB9" w:rsidRDefault="00882DB9" w:rsidP="00172F80">
            <w:pPr>
              <w:jc w:val="both"/>
              <w:rPr>
                <w:b/>
                <w:bCs/>
                <w:lang w:eastAsia="ro-RO"/>
              </w:rPr>
            </w:pPr>
            <w:r w:rsidRPr="00172F80">
              <w:rPr>
                <w:b/>
                <w:bCs/>
                <w:lang w:eastAsia="ro-RO"/>
              </w:rPr>
              <w:t xml:space="preserve">11. </w:t>
            </w:r>
            <w:r w:rsidRPr="00882DB9">
              <w:rPr>
                <w:b/>
                <w:bCs/>
                <w:lang w:eastAsia="ro-RO"/>
              </w:rPr>
              <w:t xml:space="preserve">Constatările altor expertize </w:t>
            </w:r>
            <w:r w:rsidRPr="00882DB9">
              <w:rPr>
                <w:b/>
                <w:lang w:eastAsia="ro-RO"/>
              </w:rPr>
              <w:t xml:space="preserve">Nu </w:t>
            </w:r>
            <w:r w:rsidRPr="00882DB9">
              <w:rPr>
                <w:b/>
                <w:bCs/>
                <w:lang w:eastAsia="ro-RO"/>
              </w:rPr>
              <w:t xml:space="preserve">este </w:t>
            </w:r>
            <w:r w:rsidRPr="00882DB9">
              <w:rPr>
                <w:b/>
                <w:lang w:eastAsia="ro-RO"/>
              </w:rPr>
              <w:t>cazul</w:t>
            </w:r>
          </w:p>
          <w:p w:rsidR="00882DB9" w:rsidRPr="00172F80" w:rsidRDefault="00882DB9" w:rsidP="00172F80">
            <w:pPr>
              <w:jc w:val="both"/>
              <w:rPr>
                <w:b/>
                <w:bCs/>
                <w:lang w:eastAsia="ro-RO"/>
              </w:rPr>
            </w:pPr>
          </w:p>
        </w:tc>
      </w:tr>
    </w:tbl>
    <w:p w:rsidR="004423D1" w:rsidRDefault="004423D1" w:rsidP="00882DB9">
      <w:pPr>
        <w:rPr>
          <w:lang w:eastAsia="ro-RO"/>
        </w:rPr>
      </w:pPr>
    </w:p>
    <w:p w:rsidR="00882DB9" w:rsidRDefault="00882DB9" w:rsidP="00882DB9">
      <w:pPr>
        <w:rPr>
          <w:lang w:eastAsia="ro-RO"/>
        </w:rPr>
      </w:pPr>
      <w:r w:rsidRPr="00882DB9">
        <w:rPr>
          <w:lang w:eastAsia="ro-RO"/>
        </w:rPr>
        <w:t>Autor:</w:t>
      </w:r>
    </w:p>
    <w:p w:rsidR="004423D1" w:rsidRDefault="004423D1" w:rsidP="00882DB9">
      <w:pPr>
        <w:rPr>
          <w:lang w:eastAsia="ro-RO"/>
        </w:rPr>
      </w:pPr>
    </w:p>
    <w:p w:rsidR="004423D1" w:rsidRPr="00882DB9" w:rsidRDefault="004423D1" w:rsidP="00882DB9"/>
    <w:p w:rsidR="00882DB9" w:rsidRDefault="00882DB9" w:rsidP="00882DB9">
      <w:pPr>
        <w:rPr>
          <w:lang w:eastAsia="ro-RO"/>
        </w:rPr>
      </w:pPr>
      <w:r w:rsidRPr="00882DB9">
        <w:rPr>
          <w:lang w:eastAsia="ro-RO"/>
        </w:rPr>
        <w:t>Primarul satului Clişova</w:t>
      </w:r>
      <w:r w:rsidR="004423D1">
        <w:rPr>
          <w:lang w:eastAsia="ro-RO"/>
        </w:rPr>
        <w:t xml:space="preserve">                              </w:t>
      </w:r>
      <w:proofErr w:type="spellStart"/>
      <w:r w:rsidR="004423D1">
        <w:rPr>
          <w:lang w:eastAsia="ro-RO"/>
        </w:rPr>
        <w:t>Coniuc</w:t>
      </w:r>
      <w:proofErr w:type="spellEnd"/>
      <w:r w:rsidR="004423D1">
        <w:rPr>
          <w:lang w:eastAsia="ro-RO"/>
        </w:rPr>
        <w:t xml:space="preserve"> Victor                       _______________</w:t>
      </w:r>
    </w:p>
    <w:p w:rsidR="004423D1" w:rsidRPr="00882DB9" w:rsidRDefault="004423D1" w:rsidP="00882DB9">
      <w:pPr>
        <w:rPr>
          <w:sz w:val="16"/>
          <w:szCs w:val="16"/>
        </w:rPr>
      </w:pPr>
      <w:r>
        <w:rPr>
          <w:lang w:eastAsia="ro-RO"/>
        </w:rPr>
        <w:t xml:space="preserve">                                                                                                                          </w:t>
      </w:r>
      <w:r w:rsidRPr="004423D1">
        <w:rPr>
          <w:sz w:val="16"/>
          <w:szCs w:val="16"/>
          <w:lang w:eastAsia="ro-RO"/>
        </w:rPr>
        <w:t>(semnătura)</w:t>
      </w:r>
    </w:p>
    <w:p w:rsidR="00882DB9" w:rsidRPr="00882DB9" w:rsidRDefault="00882DB9" w:rsidP="00FD69BB">
      <w:pPr>
        <w:rPr>
          <w:lang w:eastAsia="ro-RO"/>
        </w:rPr>
      </w:pPr>
    </w:p>
    <w:sectPr w:rsidR="00882DB9" w:rsidRPr="00882DB9" w:rsidSect="009A168A">
      <w:pgSz w:w="11906" w:h="16838"/>
      <w:pgMar w:top="284" w:right="851" w:bottom="142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B7222AA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373636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373636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373636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373636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373636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373636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373636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373636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373636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17C34AD3"/>
    <w:multiLevelType w:val="hybridMultilevel"/>
    <w:tmpl w:val="FB26A998"/>
    <w:lvl w:ilvl="0" w:tplc="B44A22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08872D2">
      <w:numFmt w:val="none"/>
      <w:lvlText w:val=""/>
      <w:lvlJc w:val="left"/>
      <w:pPr>
        <w:tabs>
          <w:tab w:val="num" w:pos="360"/>
        </w:tabs>
      </w:pPr>
    </w:lvl>
    <w:lvl w:ilvl="2" w:tplc="86A84BE8">
      <w:numFmt w:val="none"/>
      <w:lvlText w:val=""/>
      <w:lvlJc w:val="left"/>
      <w:pPr>
        <w:tabs>
          <w:tab w:val="num" w:pos="360"/>
        </w:tabs>
      </w:pPr>
    </w:lvl>
    <w:lvl w:ilvl="3" w:tplc="66DC665E">
      <w:numFmt w:val="none"/>
      <w:lvlText w:val=""/>
      <w:lvlJc w:val="left"/>
      <w:pPr>
        <w:tabs>
          <w:tab w:val="num" w:pos="360"/>
        </w:tabs>
      </w:pPr>
    </w:lvl>
    <w:lvl w:ilvl="4" w:tplc="C4FEFC2A">
      <w:numFmt w:val="none"/>
      <w:lvlText w:val=""/>
      <w:lvlJc w:val="left"/>
      <w:pPr>
        <w:tabs>
          <w:tab w:val="num" w:pos="360"/>
        </w:tabs>
      </w:pPr>
    </w:lvl>
    <w:lvl w:ilvl="5" w:tplc="A094F450">
      <w:numFmt w:val="none"/>
      <w:lvlText w:val=""/>
      <w:lvlJc w:val="left"/>
      <w:pPr>
        <w:tabs>
          <w:tab w:val="num" w:pos="360"/>
        </w:tabs>
      </w:pPr>
    </w:lvl>
    <w:lvl w:ilvl="6" w:tplc="57E0BFD2">
      <w:numFmt w:val="none"/>
      <w:lvlText w:val=""/>
      <w:lvlJc w:val="left"/>
      <w:pPr>
        <w:tabs>
          <w:tab w:val="num" w:pos="360"/>
        </w:tabs>
      </w:pPr>
    </w:lvl>
    <w:lvl w:ilvl="7" w:tplc="66F087B8">
      <w:numFmt w:val="none"/>
      <w:lvlText w:val=""/>
      <w:lvlJc w:val="left"/>
      <w:pPr>
        <w:tabs>
          <w:tab w:val="num" w:pos="360"/>
        </w:tabs>
      </w:pPr>
    </w:lvl>
    <w:lvl w:ilvl="8" w:tplc="3D0698A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8E24498"/>
    <w:multiLevelType w:val="multilevel"/>
    <w:tmpl w:val="C44640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A886E12"/>
    <w:multiLevelType w:val="hybridMultilevel"/>
    <w:tmpl w:val="96C6A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stylePaneFormatFilter w:val="3F01"/>
  <w:defaultTabStop w:val="708"/>
  <w:drawingGridHorizontalSpacing w:val="100"/>
  <w:displayHorizontalDrawingGridEvery w:val="2"/>
  <w:displayVerticalDrawingGridEvery w:val="2"/>
  <w:characterSpacingControl w:val="doNotCompress"/>
  <w:savePreviewPicture/>
  <w:compat/>
  <w:rsids>
    <w:rsidRoot w:val="00530478"/>
    <w:rsid w:val="00021756"/>
    <w:rsid w:val="0002390A"/>
    <w:rsid w:val="00025913"/>
    <w:rsid w:val="00026F42"/>
    <w:rsid w:val="00035058"/>
    <w:rsid w:val="000418FD"/>
    <w:rsid w:val="00046CCD"/>
    <w:rsid w:val="00054782"/>
    <w:rsid w:val="0007023C"/>
    <w:rsid w:val="00090DD0"/>
    <w:rsid w:val="000E0FAD"/>
    <w:rsid w:val="000E3EEF"/>
    <w:rsid w:val="0010286F"/>
    <w:rsid w:val="00123396"/>
    <w:rsid w:val="00132176"/>
    <w:rsid w:val="001450A0"/>
    <w:rsid w:val="0015346D"/>
    <w:rsid w:val="00172F80"/>
    <w:rsid w:val="00174C8C"/>
    <w:rsid w:val="00193FFA"/>
    <w:rsid w:val="001C0548"/>
    <w:rsid w:val="00204378"/>
    <w:rsid w:val="00206D24"/>
    <w:rsid w:val="00212C9C"/>
    <w:rsid w:val="002166C3"/>
    <w:rsid w:val="002177DA"/>
    <w:rsid w:val="00233722"/>
    <w:rsid w:val="002547BE"/>
    <w:rsid w:val="00267744"/>
    <w:rsid w:val="00274A1D"/>
    <w:rsid w:val="002B5E50"/>
    <w:rsid w:val="002C7048"/>
    <w:rsid w:val="002F6099"/>
    <w:rsid w:val="00314C6B"/>
    <w:rsid w:val="00321F92"/>
    <w:rsid w:val="00322C34"/>
    <w:rsid w:val="00331111"/>
    <w:rsid w:val="0034419D"/>
    <w:rsid w:val="003860EF"/>
    <w:rsid w:val="00390C1A"/>
    <w:rsid w:val="0039219D"/>
    <w:rsid w:val="003A4054"/>
    <w:rsid w:val="003A560B"/>
    <w:rsid w:val="003B5651"/>
    <w:rsid w:val="003C4D90"/>
    <w:rsid w:val="003E44E0"/>
    <w:rsid w:val="00400405"/>
    <w:rsid w:val="00411D77"/>
    <w:rsid w:val="004423D1"/>
    <w:rsid w:val="0045575C"/>
    <w:rsid w:val="00463D5D"/>
    <w:rsid w:val="004A3800"/>
    <w:rsid w:val="004D1F81"/>
    <w:rsid w:val="004F6877"/>
    <w:rsid w:val="00530478"/>
    <w:rsid w:val="00551BC0"/>
    <w:rsid w:val="00557C99"/>
    <w:rsid w:val="00563E3A"/>
    <w:rsid w:val="00564D09"/>
    <w:rsid w:val="00566203"/>
    <w:rsid w:val="00595789"/>
    <w:rsid w:val="005A25F5"/>
    <w:rsid w:val="005C401E"/>
    <w:rsid w:val="005C406A"/>
    <w:rsid w:val="005C5BEB"/>
    <w:rsid w:val="005C6607"/>
    <w:rsid w:val="005D3849"/>
    <w:rsid w:val="005E06FA"/>
    <w:rsid w:val="00616D88"/>
    <w:rsid w:val="00636E15"/>
    <w:rsid w:val="00661972"/>
    <w:rsid w:val="00666445"/>
    <w:rsid w:val="00686BF7"/>
    <w:rsid w:val="006A3D81"/>
    <w:rsid w:val="006F3C9E"/>
    <w:rsid w:val="00741A00"/>
    <w:rsid w:val="00771FE0"/>
    <w:rsid w:val="00776741"/>
    <w:rsid w:val="007B0A4E"/>
    <w:rsid w:val="007C3C6C"/>
    <w:rsid w:val="007E24AB"/>
    <w:rsid w:val="007E6D54"/>
    <w:rsid w:val="007F0148"/>
    <w:rsid w:val="007F4D58"/>
    <w:rsid w:val="00806021"/>
    <w:rsid w:val="00843DC7"/>
    <w:rsid w:val="0086253D"/>
    <w:rsid w:val="00882DB9"/>
    <w:rsid w:val="008C0491"/>
    <w:rsid w:val="008C0660"/>
    <w:rsid w:val="008D5ABF"/>
    <w:rsid w:val="008F5ABA"/>
    <w:rsid w:val="00907FB8"/>
    <w:rsid w:val="009122D7"/>
    <w:rsid w:val="0093203D"/>
    <w:rsid w:val="009777C4"/>
    <w:rsid w:val="009A168A"/>
    <w:rsid w:val="009C12EC"/>
    <w:rsid w:val="009E5039"/>
    <w:rsid w:val="00A0703C"/>
    <w:rsid w:val="00A10916"/>
    <w:rsid w:val="00A51D07"/>
    <w:rsid w:val="00A52A44"/>
    <w:rsid w:val="00A55CD6"/>
    <w:rsid w:val="00A61AEA"/>
    <w:rsid w:val="00A73132"/>
    <w:rsid w:val="00A75361"/>
    <w:rsid w:val="00A86EED"/>
    <w:rsid w:val="00AA627E"/>
    <w:rsid w:val="00AC61ED"/>
    <w:rsid w:val="00AC6537"/>
    <w:rsid w:val="00AE4F23"/>
    <w:rsid w:val="00B025D8"/>
    <w:rsid w:val="00B11729"/>
    <w:rsid w:val="00B16A72"/>
    <w:rsid w:val="00B44A71"/>
    <w:rsid w:val="00B66A0D"/>
    <w:rsid w:val="00B71B1B"/>
    <w:rsid w:val="00B75EE1"/>
    <w:rsid w:val="00BA437D"/>
    <w:rsid w:val="00BB4376"/>
    <w:rsid w:val="00BB7C77"/>
    <w:rsid w:val="00BE1365"/>
    <w:rsid w:val="00BF3DA4"/>
    <w:rsid w:val="00C115AD"/>
    <w:rsid w:val="00C27CD6"/>
    <w:rsid w:val="00C308CB"/>
    <w:rsid w:val="00C3097B"/>
    <w:rsid w:val="00C62678"/>
    <w:rsid w:val="00C65665"/>
    <w:rsid w:val="00C72309"/>
    <w:rsid w:val="00C977EE"/>
    <w:rsid w:val="00CE354E"/>
    <w:rsid w:val="00CE7107"/>
    <w:rsid w:val="00D06495"/>
    <w:rsid w:val="00D350C1"/>
    <w:rsid w:val="00D60CC9"/>
    <w:rsid w:val="00D63323"/>
    <w:rsid w:val="00D903ED"/>
    <w:rsid w:val="00D9237F"/>
    <w:rsid w:val="00DA69B0"/>
    <w:rsid w:val="00DB0EB9"/>
    <w:rsid w:val="00DC3F21"/>
    <w:rsid w:val="00DD6E7A"/>
    <w:rsid w:val="00DE06B9"/>
    <w:rsid w:val="00DF7D61"/>
    <w:rsid w:val="00E00D5E"/>
    <w:rsid w:val="00E02FE6"/>
    <w:rsid w:val="00E12FCD"/>
    <w:rsid w:val="00E1693F"/>
    <w:rsid w:val="00E21B58"/>
    <w:rsid w:val="00E835E8"/>
    <w:rsid w:val="00E84A80"/>
    <w:rsid w:val="00E87A81"/>
    <w:rsid w:val="00E917FE"/>
    <w:rsid w:val="00E93885"/>
    <w:rsid w:val="00F0423F"/>
    <w:rsid w:val="00F20876"/>
    <w:rsid w:val="00F23B5C"/>
    <w:rsid w:val="00F254F3"/>
    <w:rsid w:val="00F2693B"/>
    <w:rsid w:val="00F45CB2"/>
    <w:rsid w:val="00F63DC1"/>
    <w:rsid w:val="00F67A4E"/>
    <w:rsid w:val="00F90001"/>
    <w:rsid w:val="00FD69BB"/>
    <w:rsid w:val="00FF4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5CB2"/>
    <w:rPr>
      <w:sz w:val="24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122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122D7"/>
    <w:rPr>
      <w:rFonts w:ascii="Tahoma" w:hAnsi="Tahoma" w:cs="Tahoma"/>
      <w:sz w:val="16"/>
      <w:szCs w:val="16"/>
      <w:lang w:val="ro-RO"/>
    </w:rPr>
  </w:style>
  <w:style w:type="paragraph" w:styleId="a5">
    <w:name w:val="No Spacing"/>
    <w:uiPriority w:val="1"/>
    <w:qFormat/>
    <w:rsid w:val="003E44E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FD69BB"/>
    <w:pPr>
      <w:ind w:left="720"/>
      <w:contextualSpacing/>
    </w:pPr>
  </w:style>
  <w:style w:type="table" w:styleId="a7">
    <w:name w:val="Table Grid"/>
    <w:basedOn w:val="a1"/>
    <w:rsid w:val="00882D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B75E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imariaclisova.sat.md/proiecte-de-decizii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Model</vt:lpstr>
    </vt:vector>
  </TitlesOfParts>
  <Company>Организация</Company>
  <LinksUpToDate>false</LinksUpToDate>
  <CharactersWithSpaces>6006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</dc:title>
  <dc:creator>Customer</dc:creator>
  <cp:lastModifiedBy>user-nb</cp:lastModifiedBy>
  <cp:revision>2</cp:revision>
  <cp:lastPrinted>2020-10-08T10:45:00Z</cp:lastPrinted>
  <dcterms:created xsi:type="dcterms:W3CDTF">2020-11-19T07:53:00Z</dcterms:created>
  <dcterms:modified xsi:type="dcterms:W3CDTF">2020-11-19T07:53:00Z</dcterms:modified>
</cp:coreProperties>
</file>